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ackground w:color="FFFFFF">
    <v:background id="_x0000_s1025" fillcolor="#FFFFFF">
      <v:fill opacity="0f"/>
    </v:background>
  </w:background>
  <w:body>
    <w:tbl>
      <w:tblPr>
        <w:tblInd w:w="-436" w:type="dxa"/>
        <w:tblW w:w="0" w:type="auto"/>
        <w:tblCellMar>
          <w:left w:w="70" w:type="dxa"/>
          <w:top w:w="0" w:type="dxa"/>
          <w:right w:w="70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9660"/>
      </w:tblGrid>
      <w:tr>
        <w:trPr>
          <w:trHeight w:val="126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  <w:noWrap w:val="false"/>
          </w:tcPr>
          <w:p>
            <w:pPr>
              <w:pStyle w:val="995"/>
              <w:numPr>
                <w:ilvl w:val="0"/>
                <w:numId w:val="0"/>
              </w:numPr>
              <w:pBdr/>
              <w:spacing w:after="120" w:before="120" w:line="360" w:lineRule="auto"/>
              <w:ind w:right="0" w:hanging="576" w:left="576"/>
              <w:rPr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  <w:t xml:space="preserve">Nome: </w:t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  <w:t xml:space="preserve">SAMUEL TELLES RIBEIRO</w:t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  <w:t xml:space="preserve">                </w:t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  <w:t xml:space="preserve">                      </w:t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  <w:t xml:space="preserve">Data prevista de início:18/05/2026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95"/>
              <w:numPr>
                <w:ilvl w:val="0"/>
                <w:numId w:val="0"/>
              </w:numPr>
              <w:pBdr/>
              <w:spacing w:line="360" w:lineRule="auto"/>
              <w:ind w:right="0" w:hanging="576" w:left="576"/>
              <w:rPr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</w:rPr>
              <w:t xml:space="preserve">Função</w:t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  <w:t xml:space="preserve">: Ajudante de motorista                                              </w:t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</w:rPr>
              <w:t xml:space="preserve">Seto</w:t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  <w:t xml:space="preserve">r:</w:t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  <w:t xml:space="preserve"> Logística entregas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95"/>
              <w:numPr>
                <w:ilvl w:val="0"/>
                <w:numId w:val="0"/>
              </w:numPr>
              <w:pBdr/>
              <w:spacing w:line="360" w:lineRule="auto"/>
              <w:ind w:right="0" w:hanging="576" w:left="576"/>
              <w:rPr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</w:rPr>
              <w:t xml:space="preserve">Horário</w:t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  <w:t xml:space="preserve"> de seg. à sexta: 7:30 as 17:00 hs                              </w:t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</w:rPr>
              <w:t xml:space="preserve">Horário aos sábados</w:t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  <w:t xml:space="preserve">:7:30 as 11:30 hs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95"/>
              <w:numPr>
                <w:ilvl w:val="0"/>
                <w:numId w:val="0"/>
              </w:numPr>
              <w:pBdr/>
              <w:spacing w:line="360" w:lineRule="auto"/>
              <w:ind w:right="0" w:hanging="576" w:left="576"/>
              <w:rPr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</w:rPr>
              <w:t xml:space="preserve">Salário de Admissão:</w:t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  <w:t xml:space="preserve"> R$ 2.125,30                                         </w:t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</w:rPr>
              <w:t xml:space="preserve">Após a Experiência</w:t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  <w:t xml:space="preserve">: R$ 2.287,19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95"/>
              <w:numPr>
                <w:ilvl w:val="0"/>
                <w:numId w:val="0"/>
              </w:numPr>
              <w:pBdr/>
              <w:spacing w:line="360" w:lineRule="auto"/>
              <w:ind w:right="0" w:hanging="576" w:left="576"/>
              <w:rPr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  <w:t xml:space="preserve">( X  ) Vale Refeição          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95"/>
              <w:numPr>
                <w:ilvl w:val="0"/>
                <w:numId w:val="0"/>
              </w:numPr>
              <w:pBdr/>
              <w:spacing w:line="360" w:lineRule="auto"/>
              <w:ind w:right="0" w:hanging="576" w:left="576"/>
              <w:rPr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  <w:t xml:space="preserve">(  ) Vale Alimentação                                                                                 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95"/>
              <w:numPr>
                <w:ilvl w:val="0"/>
                <w:numId w:val="0"/>
              </w:numPr>
              <w:pBdr/>
              <w:spacing w:line="360" w:lineRule="auto"/>
              <w:ind w:right="0" w:hanging="576" w:left="576"/>
              <w:rPr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</w:rPr>
              <w:t xml:space="preserve">(</w:t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  <w:t xml:space="preserve">  </w:t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</w:rPr>
              <w:t xml:space="preserve"> ) Aumento de Quadro: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93"/>
              <w:pBdr/>
              <w:spacing w:after="120" w:before="120" w:line="360" w:lineRule="auto"/>
              <w:ind/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cs="Liberation Sans"/>
                <w:sz w:val="20"/>
                <w:szCs w:val="20"/>
              </w:rPr>
              <w:t xml:space="preserve">(X </w:t>
            </w:r>
            <w:r>
              <w:rPr>
                <w:rFonts w:ascii="Liberation Sans" w:hAnsi="Liberation Sans" w:cs="Liberation Sans"/>
                <w:sz w:val="20"/>
                <w:szCs w:val="20"/>
              </w:rPr>
              <w:t xml:space="preserve">) Substituição: </w:t>
            </w:r>
            <w:r>
              <w:rPr>
                <w:rFonts w:ascii="Liberation Sans" w:hAnsi="Liberation Sans" w:cs="Liberation Sans"/>
                <w:sz w:val="20"/>
                <w:szCs w:val="20"/>
              </w:rPr>
              <w:t xml:space="preserve">irá substituir o colaborador </w:t>
            </w:r>
            <w:r>
              <w:rPr>
                <w:rFonts w:ascii="Liberation Sans" w:hAnsi="Liberation Sans" w:cs="Liberation Sans"/>
                <w:sz w:val="20"/>
                <w:szCs w:val="20"/>
              </w:rPr>
              <w:t xml:space="preserve">JHONATAM PAZ DA SILVA</w:t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  <w:r>
              <w:rPr>
                <w:rFonts w:ascii="Liberation Sans" w:hAnsi="Liberation Sans" w:cs="Liberation Sans"/>
                <w:sz w:val="20"/>
                <w:szCs w:val="20"/>
              </w:rPr>
              <w:t xml:space="preserve"> que se desligou da empresa.</w:t>
            </w:r>
            <w:r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r>
          </w:p>
          <w:p>
            <w:pPr>
              <w:pStyle w:val="993"/>
              <w:pBdr/>
              <w:spacing w:after="120" w:before="120" w:line="360" w:lineRule="auto"/>
              <w:ind/>
              <w:rPr/>
            </w:pPr>
            <w:r/>
            <w:r/>
          </w:p>
        </w:tc>
      </w:tr>
    </w:tbl>
    <w:p>
      <w:pPr>
        <w:pStyle w:val="993"/>
        <w:pBdr/>
        <w:spacing/>
        <w:ind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993"/>
        <w:pBdr/>
        <w:bidi w:val="false"/>
        <w:spacing/>
        <w:ind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</w:r>
      <w:r>
        <w:rPr>
          <w:rFonts w:ascii="Arial" w:hAnsi="Arial" w:cs="Arial"/>
          <w:sz w:val="16"/>
          <w:szCs w:val="16"/>
        </w:rPr>
      </w:r>
      <w:r>
        <w:rPr>
          <w:rFonts w:ascii="Arial" w:hAnsi="Arial" w:cs="Arial"/>
          <w:sz w:val="16"/>
          <w:szCs w:val="16"/>
        </w:rPr>
      </w:r>
    </w:p>
    <w:p>
      <w:pPr>
        <w:pStyle w:val="993"/>
        <w:pBdr/>
        <w:spacing/>
        <w:ind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</w:r>
      <w:r>
        <w:rPr>
          <w:rFonts w:ascii="Arial" w:hAnsi="Arial" w:cs="Arial"/>
          <w:sz w:val="16"/>
          <w:szCs w:val="16"/>
        </w:rPr>
      </w:r>
      <w:r>
        <w:rPr>
          <w:rFonts w:ascii="Arial" w:hAnsi="Arial" w:cs="Arial"/>
          <w:sz w:val="16"/>
          <w:szCs w:val="16"/>
        </w:rPr>
      </w:r>
    </w:p>
    <w:tbl>
      <w:tblPr>
        <w:tblInd w:w="-436" w:type="dxa"/>
        <w:tblW w:w="0" w:type="auto"/>
        <w:tblCellMar>
          <w:left w:w="70" w:type="dxa"/>
          <w:top w:w="0" w:type="dxa"/>
          <w:right w:w="70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9660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  <w:noWrap w:val="false"/>
          </w:tcPr>
          <w:p>
            <w:pPr>
              <w:pStyle w:val="995"/>
              <w:numPr>
                <w:ilvl w:val="0"/>
                <w:numId w:val="0"/>
              </w:numPr>
              <w:pBdr/>
              <w:spacing w:after="120" w:before="120"/>
              <w:ind w:right="0" w:hanging="576" w:left="576"/>
              <w:rPr/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  <w:lang w:val="pt-BR"/>
              </w:rPr>
              <w:t xml:space="preserve">Responsável pelo preenchimento: </w:t>
            </w:r>
            <w:r/>
          </w:p>
          <w:p>
            <w:pPr>
              <w:pStyle w:val="993"/>
              <w:pBdr/>
              <w:spacing/>
              <w:ind/>
              <w:rPr>
                <w:rFonts w:cs="Arial"/>
                <w:b/>
                <w:i/>
                <w:sz w:val="16"/>
                <w:szCs w:val="16"/>
                <w:lang w:val="pt-BR"/>
              </w:rPr>
            </w:pPr>
            <w:r>
              <w:rPr>
                <w:rFonts w:cs="Arial"/>
                <w:b/>
                <w:i/>
                <w:sz w:val="16"/>
                <w:szCs w:val="16"/>
                <w:lang w:val="pt-BR"/>
              </w:rPr>
            </w:r>
            <w:r>
              <w:rPr>
                <w:rFonts w:cs="Arial"/>
                <w:b/>
                <w:i/>
                <w:sz w:val="16"/>
                <w:szCs w:val="16"/>
                <w:lang w:val="pt-BR"/>
              </w:rPr>
            </w:r>
            <w:r>
              <w:rPr>
                <w:rFonts w:cs="Arial"/>
                <w:b/>
                <w:i/>
                <w:sz w:val="16"/>
                <w:szCs w:val="16"/>
                <w:lang w:val="pt-BR"/>
              </w:rPr>
            </w:r>
          </w:p>
          <w:p>
            <w:pPr>
              <w:pStyle w:val="993"/>
              <w:pBdr/>
              <w:spacing/>
              <w:ind/>
              <w:rPr/>
            </w:pPr>
            <w:r>
              <w:rPr>
                <w:sz w:val="18"/>
                <w:szCs w:val="18"/>
              </w:rPr>
              <w:t xml:space="preserve">Nome: Alfonso Roberto de Oliveira</w:t>
            </w:r>
            <w:r/>
          </w:p>
          <w:p>
            <w:pPr>
              <w:pStyle w:val="993"/>
              <w:pBdr/>
              <w:spacing/>
              <w: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993"/>
              <w:widowControl w:val="true"/>
              <w:pBdr/>
              <w:bidi w:val="false"/>
              <w:spacing w:after="120" w:before="120"/>
              <w:ind/>
              <w:jc w:val="both"/>
              <w:rPr/>
            </w:pPr>
            <w:r>
              <w:rPr>
                <w:sz w:val="18"/>
                <w:szCs w:val="18"/>
              </w:rPr>
              <w:t xml:space="preserve">Ass.: ________________________________________________</w:t>
            </w:r>
            <w:r/>
          </w:p>
        </w:tc>
      </w:tr>
    </w:tbl>
    <w:sectPr>
      <w:headerReference w:type="default" r:id="rId9"/>
      <w:headerReference w:type="first" r:id="rId10"/>
      <w:footnotePr>
        <w:numFmt w:val="decimal"/>
        <w:numRestart w:val="continuous"/>
      </w:footnotePr>
      <w:endnotePr>
        <w:numFmt w:val="lowerRoman"/>
      </w:endnotePr>
      <w:type w:val="nextPage"/>
      <w:pgSz w:h="16838" w:orient="portrait" w:w="11906"/>
      <w:pgMar w:top="598" w:right="1801" w:bottom="1276" w:left="1034" w:header="510" w:footer="709" w:gutter="0"/>
      <w:pgBorders w:display="allPages" w:offsetFrom="text" w:zOrder="front">
        <w:bottom w:color="a6a6a6" w:space="31" w:sz="12" w:val="single"/>
        <w:left w:color="a6a6a6" w:space="31" w:sz="12" w:val="single"/>
        <w:right w:color="a6a6a6" w:space="26" w:sz="12" w:val="single"/>
        <w:top w:color="a6a6a6" w:space="0" w:sz="12" w:val="single"/>
      </w:pgBorders>
      <w:pgNumType w:fmt="none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ZapfDingbats">
    <w:panose1 w:val="05040102010807070707"/>
  </w:font>
  <w:font w:name="Symbol">
    <w:panose1 w:val="05050102010706020507"/>
  </w:font>
  <w:font w:name="Liberation Sans">
    <w:panose1 w:val="020B0604020202020204"/>
  </w:font>
  <w:font w:name="Wingdings">
    <w:panose1 w:val="05000000000000000000"/>
  </w:font>
  <w:font w:name="Courier New">
    <w:panose1 w:val="02070309020205020404"/>
  </w:font>
  <w:font w:name="Calibri">
    <w:panose1 w:val="020F0502020204030204"/>
  </w:font>
  <w:font w:name="Cambria">
    <w:panose1 w:val="02040503050406030204"/>
  </w:font>
  <w:font w:name="Microsoft YaHei">
    <w:panose1 w:val="020B0503020204020204"/>
  </w:font>
  <w:font w:name="Times New Roman">
    <w:panose1 w:val="020206030504050203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  <w:tblLook w:val="04A0" w:firstRow="1" w:lastRow="0" w:firstColumn="1" w:lastColumn="0" w:noHBand="0" w:noVBand="1"/>
    </w:tblPr>
    <w:tblGrid>
      <w:gridCol w:w="2335"/>
      <w:gridCol w:w="4873"/>
      <w:gridCol w:w="1337"/>
    </w:tblGrid>
    <w:tr>
      <w:trPr/>
      <w:tc>
        <w:tcPr>
          <w:tc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tcBorders>
          <w:tcW w:w="0" w:type="auto"/>
          <w:vAlign w:val="center"/>
          <w:textDirection w:val="lrTb"/>
          <w:noWrap w:val="false"/>
        </w:tcPr>
        <w:p>
          <w:pPr>
            <w:pStyle w:val="1108"/>
            <w:pBdr/>
            <w:spacing w:after="120" w:before="120"/>
            <w:ind/>
            <w:rPr>
              <w:b/>
              <w:lang w:val="pt-BR"/>
            </w:rPr>
          </w:pPr>
          <w:r>
            <w:rPr>
              <w:lang w:eastAsia="en-US"/>
            </w:rP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1316190" cy="415892"/>
                    <wp:effectExtent l="0" t="0" r="0" b="0"/>
                    <wp:docPr id="1" name="_x0000_i1026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"/>
                            <pic:cNvPicPr/>
                            <pic:nvPr/>
                          </pic:nvPicPr>
                          <pic:blipFill rotWithShape="1">
                            <a:blip r:embed="rId1"/>
                            <a:srcRect l="-1160" t="-3776" r="-1159" b="-3775"/>
                            <a:stretch/>
                          </pic:blipFill>
                          <pic:spPr bwMode="auto">
                            <a:xfrm>
                              <a:off x="0" y="0"/>
                              <a:ext cx="1316190" cy="4158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FFFFFF"/>
                              </a:solidFill>
                            </a:ln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0" o:spid="_x0000_s0" type="#_x0000_t75" style="width:103.64pt;height:32.75pt;mso-wrap-distance-left:0.00pt;mso-wrap-distance-top:0.00pt;mso-wrap-distance-right:0.00pt;mso-wrap-distance-bottom:0.00pt;z-index:1;" strokecolor="#FFFFFF">
                    <v:imagedata r:id="rId1" o:title="" croptop="-2474f" cropleft="-759f" cropbottom="-2473f" cropright="-759f"/>
                    <o:lock v:ext="edit" rotation="t"/>
                  </v:shape>
                </w:pict>
              </mc:Fallback>
            </mc:AlternateContent>
          </w:r>
          <w:r>
            <w:rPr>
              <w:b/>
              <w:lang w:val="pt-BR"/>
            </w:rPr>
          </w:r>
          <w:r>
            <w:rPr>
              <w:b/>
              <w:lang w:val="pt-BR"/>
            </w:rPr>
          </w:r>
        </w:p>
      </w:tc>
      <w:tc>
        <w:tcPr>
          <w:tc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tcBorders>
          <w:tcW w:w="0" w:type="auto"/>
          <w:vAlign w:val="center"/>
          <w:textDirection w:val="lrTb"/>
          <w:noWrap w:val="false"/>
        </w:tcPr>
        <w:p>
          <w:pPr>
            <w:pStyle w:val="1108"/>
            <w:pBdr/>
            <w:spacing w:after="120" w:before="120"/>
            <w:ind/>
            <w:jc w:val="center"/>
            <w:rPr/>
          </w:pPr>
          <w:r>
            <w:rPr>
              <w:b/>
              <w:lang w:val="pt-BR"/>
            </w:rPr>
            <w:t xml:space="preserve">SOLICITAÇÃO DE CONTRATAÇÃO</w:t>
          </w:r>
          <w:r/>
        </w:p>
      </w:tc>
      <w:tc>
        <w:tcPr>
          <w:tc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tcBorders>
          <w:tcW w:w="0" w:type="auto"/>
          <w:vAlign w:val="center"/>
          <w:textDirection w:val="lrTb"/>
          <w:noWrap w:val="false"/>
        </w:tcPr>
        <w:p>
          <w:pPr>
            <w:pStyle w:val="1108"/>
            <w:pBdr/>
            <w:spacing w:after="120" w:before="120"/>
            <w:ind/>
            <w:jc w:val="center"/>
            <w:rPr>
              <w:lang w:val="pt-BR" w:eastAsia="en-US"/>
            </w:rPr>
          </w:pPr>
          <w:r>
            <w:rPr>
              <w:lang w:val="pt-BR" w:eastAsia="en-US"/>
            </w:rPr>
          </w:r>
          <w:r>
            <w:rPr>
              <w:lang w:val="pt-BR" w:eastAsia="en-US"/>
            </w:rPr>
          </w:r>
          <w:r>
            <w:rPr>
              <w:lang w:val="pt-BR" w:eastAsia="en-US"/>
            </w:rPr>
          </w:r>
        </w:p>
      </w:tc>
    </w:tr>
    <w:tr>
      <w:trPr>
        <w:trHeight w:val="474" w:hRule="exact"/>
      </w:trPr>
      <w:tc>
        <w:tcPr>
          <w:tc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tcBorders>
          <w:tcW w:w="0" w:type="auto"/>
          <w:vAlign w:val="center"/>
          <w:textDirection w:val="lrTb"/>
          <w:noWrap w:val="false"/>
        </w:tcPr>
        <w:p>
          <w:pPr>
            <w:pStyle w:val="1108"/>
            <w:pBdr/>
            <w:spacing w:after="120" w:before="120"/>
            <w:ind/>
            <w:jc w:val="center"/>
            <w:rPr/>
          </w:pPr>
          <w:r>
            <w:t xml:space="preserve">Setor de RH</w:t>
          </w:r>
          <w:r/>
        </w:p>
      </w:tc>
      <w:tc>
        <w:tcPr>
          <w:tc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tcBorders>
          <w:tcW w:w="0" w:type="auto"/>
          <w:vAlign w:val="center"/>
          <w:textDirection w:val="lrTb"/>
          <w:noWrap w:val="false"/>
        </w:tcPr>
        <w:p>
          <w:pPr>
            <w:pStyle w:val="1108"/>
            <w:pBdr/>
            <w:spacing w:after="120" w:before="120"/>
            <w:ind/>
            <w:jc w:val="center"/>
            <w:rPr/>
          </w:pPr>
          <w:r>
            <w:t xml:space="preserve">Revisão: 0</w:t>
          </w:r>
          <w:r>
            <w:rPr>
              <w:lang w:val="pt-BR"/>
            </w:rPr>
            <w:t xml:space="preserve">2</w:t>
          </w:r>
          <w:r/>
        </w:p>
      </w:tc>
      <w:tc>
        <w:tcPr>
          <w:tc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tcBorders>
          <w:tcW w:w="0" w:type="auto"/>
          <w:vAlign w:val="center"/>
          <w:textDirection w:val="lrTb"/>
          <w:noWrap w:val="false"/>
        </w:tcPr>
        <w:p>
          <w:pPr>
            <w:pStyle w:val="1108"/>
            <w:pBdr/>
            <w:spacing w:after="120" w:before="120"/>
            <w:ind/>
            <w:jc w:val="center"/>
            <w:rPr/>
          </w:pPr>
          <w:r>
            <w:rPr>
              <w:lang w:val="pt-BR"/>
            </w:rPr>
            <w:t xml:space="preserve">31/05/20246</w:t>
          </w:r>
          <w:r/>
        </w:p>
      </w:tc>
    </w:tr>
  </w:tbl>
  <w:p>
    <w:pPr>
      <w:pStyle w:val="1108"/>
      <w:pBdr/>
      <w:spacing w:after="120" w:before="120"/>
      <w:ind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3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"/>
      <w:numFmt w:val="decimal"/>
      <w:pPr>
        <w:pBdr/>
        <w:tabs>
          <w:tab w:val="num" w:leader="none" w:pos="0"/>
        </w:tabs>
        <w:spacing/>
        <w:ind w:hanging="432" w:left="432"/>
      </w:pPr>
      <w:pStyle w:val="994"/>
      <w:rPr>
        <w:rFonts w:cs="Times New Roman"/>
      </w:rPr>
      <w:start w:val="1"/>
      <w:suff w:val="tab"/>
    </w:lvl>
    <w:lvl w:ilvl="1">
      <w:isLgl w:val="false"/>
      <w:lvlJc w:val="left"/>
      <w:lvlText w:val="%1.%2"/>
      <w:numFmt w:val="decimal"/>
      <w:pPr>
        <w:pBdr/>
        <w:tabs>
          <w:tab w:val="num" w:leader="none" w:pos="0"/>
        </w:tabs>
        <w:spacing/>
        <w:ind w:hanging="576" w:left="576"/>
      </w:pPr>
      <w:pStyle w:val="995"/>
      <w:rPr>
        <w:rFonts w:cs="Times New Roman"/>
      </w:rPr>
      <w:start w:val="1"/>
      <w:suff w:val="tab"/>
    </w:lvl>
    <w:lvl w:ilvl="2">
      <w:isLgl w:val="false"/>
      <w:lvlJc w:val="left"/>
      <w:lvlText w:val="%1.%2.%3"/>
      <w:numFmt w:val="decimal"/>
      <w:pPr>
        <w:pBdr/>
        <w:tabs>
          <w:tab w:val="num" w:leader="none" w:pos="0"/>
        </w:tabs>
        <w:spacing/>
        <w:ind w:hanging="720" w:left="720"/>
      </w:pPr>
      <w:pStyle w:val="996"/>
      <w:rPr>
        <w:rFonts w:cs="Times New Roman"/>
      </w:rPr>
      <w:start w:val="1"/>
      <w:suff w:val="tab"/>
    </w:lvl>
    <w:lvl w:ilvl="3">
      <w:isLgl w:val="false"/>
      <w:lvlJc w:val="left"/>
      <w:lvlText w:val="%1.%2.%3.%4"/>
      <w:numFmt w:val="decimal"/>
      <w:pPr>
        <w:pBdr/>
        <w:tabs>
          <w:tab w:val="num" w:leader="none" w:pos="0"/>
        </w:tabs>
        <w:spacing/>
        <w:ind w:hanging="864" w:left="864"/>
      </w:pPr>
      <w:pStyle w:val="997"/>
      <w:rPr>
        <w:rFonts w:cs="Times New Roman"/>
      </w:rPr>
      <w:start w:val="1"/>
      <w:suff w:val="tab"/>
    </w:lvl>
    <w:lvl w:ilvl="4">
      <w:isLgl w:val="false"/>
      <w:lvlJc w:val="left"/>
      <w:lvlText w:val="%1.%2.%3.%4.%5"/>
      <w:numFmt w:val="decimal"/>
      <w:pPr>
        <w:pBdr/>
        <w:tabs>
          <w:tab w:val="num" w:leader="none" w:pos="0"/>
        </w:tabs>
        <w:spacing/>
        <w:ind w:hanging="1008" w:left="1008"/>
      </w:pPr>
      <w:pStyle w:val="998"/>
      <w:rPr>
        <w:rFonts w:cs="Times New Roman"/>
      </w:rPr>
      <w:start w:val="1"/>
      <w:suff w:val="tab"/>
    </w:lvl>
    <w:lvl w:ilvl="5">
      <w:isLgl w:val="false"/>
      <w:lvlJc w:val="left"/>
      <w:lvlText w:val="%1.%2.%3.%4.%5.%6"/>
      <w:numFmt w:val="decimal"/>
      <w:pPr>
        <w:pBdr/>
        <w:tabs>
          <w:tab w:val="num" w:leader="none" w:pos="0"/>
        </w:tabs>
        <w:spacing/>
        <w:ind w:hanging="1152" w:left="1152"/>
      </w:pPr>
      <w:pStyle w:val="999"/>
      <w:rPr>
        <w:rFonts w:cs="Times New Roman"/>
      </w:rPr>
      <w:start w:val="1"/>
      <w:suff w:val="tab"/>
    </w:lvl>
    <w:lvl w:ilvl="6">
      <w:isLgl w:val="false"/>
      <w:lvlJc w:val="left"/>
      <w:lvlText w:val="%1.%2.%3.%4.%5.%6.%7"/>
      <w:numFmt w:val="decimal"/>
      <w:pPr>
        <w:pBdr/>
        <w:tabs>
          <w:tab w:val="num" w:leader="none" w:pos="0"/>
        </w:tabs>
        <w:spacing/>
        <w:ind w:hanging="1296" w:left="1296"/>
      </w:pPr>
      <w:pStyle w:val="1000"/>
      <w:rPr>
        <w:rFonts w:cs="Times New Roman"/>
      </w:rPr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tabs>
          <w:tab w:val="num" w:leader="none" w:pos="0"/>
        </w:tabs>
        <w:spacing/>
        <w:ind w:hanging="1440" w:left="1440"/>
      </w:pPr>
      <w:pStyle w:val="1001"/>
      <w:rPr>
        <w:rFonts w:cs="Times New Roman"/>
      </w:rPr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tabs>
          <w:tab w:val="num" w:leader="none" w:pos="0"/>
        </w:tabs>
        <w:spacing/>
        <w:ind w:hanging="1584" w:left="1584"/>
      </w:pPr>
      <w:pStyle w:val="1002"/>
      <w:rPr>
        <w:rFonts w:cs="Times New Roman"/>
      </w:rPr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 w:val="true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04">
    <w:name w:val="Placeholder Text"/>
    <w:basedOn w:val="940"/>
    <w:uiPriority w:val="99"/>
    <w:semiHidden/>
    <w:pPr>
      <w:pBdr/>
      <w:spacing/>
      <w:ind/>
    </w:pPr>
    <w:rPr>
      <w:color w:val="666666"/>
    </w:rPr>
  </w:style>
  <w:style w:type="table" w:styleId="805">
    <w:name w:val="Table Grid"/>
    <w:basedOn w:val="99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Table Grid Light"/>
    <w:basedOn w:val="99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Plain Table 1"/>
    <w:basedOn w:val="99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Plain Table 2"/>
    <w:basedOn w:val="99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Plain Table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Plain Table 4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Plain Table 5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1 Light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1 Light - Accent 1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1 Light - Accent 2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1 Light - Accent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1 Light - Accent 4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1 Light - Accent 5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1 Light - Accent 6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2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2 - Accent 1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2 - Accent 2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2 - Accent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2 - Accent 4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2 - Accent 5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2 - Accent 6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3 - Accent 1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Grid Table 3 - Accent 2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3 - Accent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3 - Accent 4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Grid Table 3 - Accent 5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Grid Table 3 - Accent 6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4"/>
    <w:basedOn w:val="9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4 - Accent 1"/>
    <w:basedOn w:val="9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Grid Table 4 - Accent 2"/>
    <w:basedOn w:val="9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4 - Accent 3"/>
    <w:basedOn w:val="9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4 - Accent 4"/>
    <w:basedOn w:val="9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4 - Accent 5"/>
    <w:basedOn w:val="9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Grid Table 4 - Accent 6"/>
    <w:basedOn w:val="9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5 Dark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5 Dark- Accent 1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5 Dark - Accent 2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5 Dark - Accent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5 Dark- Accent 4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5 Dark - Accent 5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5 Dark - Accent 6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6 Colorful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Grid Table 6 Colorful - Accent 1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Grid Table 6 Colorful - Accent 2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Grid Table 6 Colorful - Accent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Grid Table 6 Colorful - Accent 4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Grid Table 6 Colorful - Accent 5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Grid Table 6 Colorful - Accent 6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Grid Table 7 Colorful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Grid Table 7 Colorful - Accent 1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Grid Table 7 Colorful - Accent 2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Grid Table 7 Colorful - Accent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Grid Table 7 Colorful - Accent 4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Grid Table 7 Colorful - Accent 5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Grid Table 7 Colorful - Accent 6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1 Light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1 Light - Accent 1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1 Light - Accent 2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1 Light - Accent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1 Light - Accent 4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1 Light - Accent 5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1 Light - Accent 6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2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2 - Accent 1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2 - Accent 2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2 - Accent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2 - Accent 4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2 - Accent 5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st Table 2 - Accent 6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3 - Accent 1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st Table 3 - Accent 2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3 - Accent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3 - Accent 4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st Table 3 - Accent 5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st Table 3 - Accent 6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4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4 - Accent 1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st Table 4 - Accent 2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4 - Accent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4 - Accent 4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4 - Accent 5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st Table 4 - Accent 6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5 Dark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5 Dark - Accent 1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st Table 5 Dark - Accent 2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5 Dark - Accent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5 Dark - Accent 4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5 Dark - Accent 5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5 Dark - Accent 6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6 Colorful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st Table 6 Colorful - Accent 1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st Table 6 Colorful - Accent 2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st Table 6 Colorful - Accent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st Table 6 Colorful - Accent 4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st Table 6 Colorful - Accent 5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st Table 6 Colorful - Accent 6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st Table 7 Colorful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st Table 7 Colorful - Accent 1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st Table 7 Colorful - Accent 2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List Table 7 Colorful - Accent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List Table 7 Colorful - Accent 4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List Table 7 Colorful - Accent 5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List Table 7 Colorful - Accent 6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Lined - Accent"/>
    <w:basedOn w:val="9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Lined - Accent 1"/>
    <w:basedOn w:val="9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Lined - Accent 2"/>
    <w:basedOn w:val="9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Lined - Accent 3"/>
    <w:basedOn w:val="9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Lined - Accent 4"/>
    <w:basedOn w:val="9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Lined - Accent 5"/>
    <w:basedOn w:val="9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Lined - Accent 6"/>
    <w:basedOn w:val="9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Bordered &amp; Lined - Accent"/>
    <w:basedOn w:val="9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Bordered &amp; Lined - Accent 1"/>
    <w:basedOn w:val="9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Bordered &amp; Lined - Accent 2"/>
    <w:basedOn w:val="9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Bordered &amp; Lined - Accent 3"/>
    <w:basedOn w:val="9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Bordered &amp; Lined - Accent 4"/>
    <w:basedOn w:val="9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Bordered &amp; Lined - Accent 5"/>
    <w:basedOn w:val="9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Bordered &amp; Lined - Accent 6"/>
    <w:basedOn w:val="9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Bordered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Bordered - Accent 1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Bordered - Accent 2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Bordered - Accent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Bordered - Accent 4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Bordered - Accent 5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Bordered - Accent 6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31">
    <w:name w:val="Heading 1"/>
    <w:basedOn w:val="993"/>
    <w:next w:val="993"/>
    <w:link w:val="942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932">
    <w:name w:val="Heading 2"/>
    <w:basedOn w:val="993"/>
    <w:next w:val="993"/>
    <w:link w:val="943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933">
    <w:name w:val="Heading 3"/>
    <w:basedOn w:val="993"/>
    <w:next w:val="993"/>
    <w:link w:val="944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934">
    <w:name w:val="Heading 4"/>
    <w:basedOn w:val="993"/>
    <w:next w:val="993"/>
    <w:link w:val="945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935">
    <w:name w:val="Heading 5"/>
    <w:basedOn w:val="993"/>
    <w:next w:val="993"/>
    <w:link w:val="946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936">
    <w:name w:val="Heading 6"/>
    <w:basedOn w:val="993"/>
    <w:next w:val="993"/>
    <w:link w:val="947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37">
    <w:name w:val="Heading 7"/>
    <w:basedOn w:val="993"/>
    <w:next w:val="993"/>
    <w:link w:val="948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38">
    <w:name w:val="Heading 8"/>
    <w:basedOn w:val="993"/>
    <w:next w:val="993"/>
    <w:link w:val="949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39">
    <w:name w:val="Heading 9"/>
    <w:basedOn w:val="993"/>
    <w:next w:val="993"/>
    <w:link w:val="950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40" w:default="1">
    <w:name w:val="Default Paragraph Font"/>
    <w:uiPriority w:val="1"/>
    <w:semiHidden/>
    <w:unhideWhenUsed/>
    <w:pPr>
      <w:pBdr/>
      <w:spacing/>
      <w:ind/>
    </w:pPr>
  </w:style>
  <w:style w:type="numbering" w:styleId="941" w:default="1">
    <w:name w:val="No List"/>
    <w:uiPriority w:val="99"/>
    <w:semiHidden/>
    <w:unhideWhenUsed/>
    <w:pPr>
      <w:pBdr/>
      <w:spacing/>
      <w:ind/>
    </w:pPr>
  </w:style>
  <w:style w:type="character" w:styleId="942">
    <w:name w:val="Heading 1 Char"/>
    <w:basedOn w:val="940"/>
    <w:link w:val="9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43">
    <w:name w:val="Heading 2 Char"/>
    <w:basedOn w:val="940"/>
    <w:link w:val="93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44">
    <w:name w:val="Heading 3 Char"/>
    <w:basedOn w:val="940"/>
    <w:link w:val="9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45">
    <w:name w:val="Heading 4 Char"/>
    <w:basedOn w:val="940"/>
    <w:link w:val="934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46">
    <w:name w:val="Heading 5 Char"/>
    <w:basedOn w:val="940"/>
    <w:link w:val="93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47">
    <w:name w:val="Heading 6 Char"/>
    <w:basedOn w:val="940"/>
    <w:link w:val="936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48">
    <w:name w:val="Heading 7 Char"/>
    <w:basedOn w:val="940"/>
    <w:link w:val="937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49">
    <w:name w:val="Heading 8 Char"/>
    <w:basedOn w:val="940"/>
    <w:link w:val="93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50">
    <w:name w:val="Heading 9 Char"/>
    <w:basedOn w:val="940"/>
    <w:link w:val="93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51">
    <w:name w:val="Title"/>
    <w:basedOn w:val="993"/>
    <w:next w:val="993"/>
    <w:link w:val="952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52">
    <w:name w:val="Title Char"/>
    <w:basedOn w:val="940"/>
    <w:link w:val="951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53">
    <w:name w:val="Subtitle"/>
    <w:basedOn w:val="993"/>
    <w:next w:val="993"/>
    <w:link w:val="954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54">
    <w:name w:val="Subtitle Char"/>
    <w:basedOn w:val="940"/>
    <w:link w:val="953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55">
    <w:name w:val="Quote"/>
    <w:basedOn w:val="993"/>
    <w:next w:val="993"/>
    <w:link w:val="956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56">
    <w:name w:val="Quote Char"/>
    <w:basedOn w:val="940"/>
    <w:link w:val="955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957">
    <w:name w:val="List Paragraph"/>
    <w:basedOn w:val="993"/>
    <w:uiPriority w:val="34"/>
    <w:qFormat/>
    <w:pPr>
      <w:pBdr/>
      <w:spacing/>
      <w:ind w:left="720"/>
      <w:contextualSpacing w:val="true"/>
    </w:pPr>
  </w:style>
  <w:style w:type="character" w:styleId="958">
    <w:name w:val="Intense Emphasis"/>
    <w:basedOn w:val="94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59">
    <w:name w:val="Intense Quote"/>
    <w:basedOn w:val="993"/>
    <w:next w:val="993"/>
    <w:link w:val="960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60">
    <w:name w:val="Intense Quote Char"/>
    <w:basedOn w:val="940"/>
    <w:link w:val="95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61">
    <w:name w:val="Intense Reference"/>
    <w:basedOn w:val="94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62">
    <w:name w:val="No Spacing"/>
    <w:basedOn w:val="993"/>
    <w:uiPriority w:val="1"/>
    <w:qFormat/>
    <w:pPr>
      <w:pBdr/>
      <w:spacing w:after="0" w:line="240" w:lineRule="auto"/>
      <w:ind/>
    </w:pPr>
  </w:style>
  <w:style w:type="character" w:styleId="963">
    <w:name w:val="Subtle Emphasis"/>
    <w:basedOn w:val="94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64">
    <w:name w:val="Emphasis"/>
    <w:basedOn w:val="940"/>
    <w:uiPriority w:val="20"/>
    <w:qFormat/>
    <w:pPr>
      <w:pBdr/>
      <w:spacing/>
      <w:ind/>
    </w:pPr>
    <w:rPr>
      <w:i/>
      <w:iCs/>
    </w:rPr>
  </w:style>
  <w:style w:type="character" w:styleId="965">
    <w:name w:val="Strong"/>
    <w:basedOn w:val="940"/>
    <w:uiPriority w:val="22"/>
    <w:qFormat/>
    <w:pPr>
      <w:pBdr/>
      <w:spacing/>
      <w:ind/>
    </w:pPr>
    <w:rPr>
      <w:b/>
      <w:bCs/>
    </w:rPr>
  </w:style>
  <w:style w:type="character" w:styleId="966">
    <w:name w:val="Subtle Reference"/>
    <w:basedOn w:val="94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67">
    <w:name w:val="Book Title"/>
    <w:basedOn w:val="940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968">
    <w:name w:val="Header"/>
    <w:basedOn w:val="993"/>
    <w:link w:val="96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69">
    <w:name w:val="Header Char"/>
    <w:basedOn w:val="940"/>
    <w:link w:val="968"/>
    <w:uiPriority w:val="99"/>
    <w:pPr>
      <w:pBdr/>
      <w:spacing/>
      <w:ind/>
    </w:pPr>
  </w:style>
  <w:style w:type="paragraph" w:styleId="970">
    <w:name w:val="Footer"/>
    <w:basedOn w:val="993"/>
    <w:link w:val="971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71">
    <w:name w:val="Footer Char"/>
    <w:basedOn w:val="940"/>
    <w:link w:val="970"/>
    <w:uiPriority w:val="99"/>
    <w:pPr>
      <w:pBdr/>
      <w:spacing/>
      <w:ind/>
    </w:pPr>
  </w:style>
  <w:style w:type="paragraph" w:styleId="972">
    <w:name w:val="Caption"/>
    <w:basedOn w:val="993"/>
    <w:next w:val="993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73">
    <w:name w:val="footnote text"/>
    <w:basedOn w:val="993"/>
    <w:link w:val="97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74">
    <w:name w:val="Footnote Text Char"/>
    <w:basedOn w:val="940"/>
    <w:link w:val="973"/>
    <w:uiPriority w:val="99"/>
    <w:semiHidden/>
    <w:pPr>
      <w:pBdr/>
      <w:spacing/>
      <w:ind/>
    </w:pPr>
    <w:rPr>
      <w:sz w:val="20"/>
      <w:szCs w:val="20"/>
    </w:rPr>
  </w:style>
  <w:style w:type="character" w:styleId="975">
    <w:name w:val="footnote reference"/>
    <w:basedOn w:val="940"/>
    <w:uiPriority w:val="99"/>
    <w:semiHidden/>
    <w:unhideWhenUsed/>
    <w:pPr>
      <w:pBdr/>
      <w:spacing/>
      <w:ind/>
    </w:pPr>
    <w:rPr>
      <w:vertAlign w:val="superscript"/>
    </w:rPr>
  </w:style>
  <w:style w:type="paragraph" w:styleId="976">
    <w:name w:val="endnote text"/>
    <w:basedOn w:val="993"/>
    <w:link w:val="97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77">
    <w:name w:val="Endnote Text Char"/>
    <w:basedOn w:val="940"/>
    <w:link w:val="976"/>
    <w:uiPriority w:val="99"/>
    <w:semiHidden/>
    <w:pPr>
      <w:pBdr/>
      <w:spacing/>
      <w:ind/>
    </w:pPr>
    <w:rPr>
      <w:sz w:val="20"/>
      <w:szCs w:val="20"/>
    </w:rPr>
  </w:style>
  <w:style w:type="character" w:styleId="978">
    <w:name w:val="endnote reference"/>
    <w:basedOn w:val="940"/>
    <w:uiPriority w:val="99"/>
    <w:semiHidden/>
    <w:unhideWhenUsed/>
    <w:pPr>
      <w:pBdr/>
      <w:spacing/>
      <w:ind/>
    </w:pPr>
    <w:rPr>
      <w:vertAlign w:val="superscript"/>
    </w:rPr>
  </w:style>
  <w:style w:type="character" w:styleId="979">
    <w:name w:val="Hyperlink"/>
    <w:basedOn w:val="940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80">
    <w:name w:val="FollowedHyperlink"/>
    <w:basedOn w:val="94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81">
    <w:name w:val="toc 1"/>
    <w:basedOn w:val="993"/>
    <w:next w:val="993"/>
    <w:uiPriority w:val="39"/>
    <w:unhideWhenUsed/>
    <w:pPr>
      <w:pBdr/>
      <w:spacing w:after="100"/>
      <w:ind/>
    </w:pPr>
  </w:style>
  <w:style w:type="paragraph" w:styleId="982">
    <w:name w:val="toc 2"/>
    <w:basedOn w:val="993"/>
    <w:next w:val="993"/>
    <w:uiPriority w:val="39"/>
    <w:unhideWhenUsed/>
    <w:pPr>
      <w:pBdr/>
      <w:spacing w:after="100"/>
      <w:ind w:left="220"/>
    </w:pPr>
  </w:style>
  <w:style w:type="paragraph" w:styleId="983">
    <w:name w:val="toc 3"/>
    <w:basedOn w:val="993"/>
    <w:next w:val="993"/>
    <w:uiPriority w:val="39"/>
    <w:unhideWhenUsed/>
    <w:pPr>
      <w:pBdr/>
      <w:spacing w:after="100"/>
      <w:ind w:left="440"/>
    </w:pPr>
  </w:style>
  <w:style w:type="paragraph" w:styleId="984">
    <w:name w:val="toc 4"/>
    <w:basedOn w:val="993"/>
    <w:next w:val="993"/>
    <w:uiPriority w:val="39"/>
    <w:unhideWhenUsed/>
    <w:pPr>
      <w:pBdr/>
      <w:spacing w:after="100"/>
      <w:ind w:left="660"/>
    </w:pPr>
  </w:style>
  <w:style w:type="paragraph" w:styleId="985">
    <w:name w:val="toc 5"/>
    <w:basedOn w:val="993"/>
    <w:next w:val="993"/>
    <w:uiPriority w:val="39"/>
    <w:unhideWhenUsed/>
    <w:pPr>
      <w:pBdr/>
      <w:spacing w:after="100"/>
      <w:ind w:left="880"/>
    </w:pPr>
  </w:style>
  <w:style w:type="paragraph" w:styleId="986">
    <w:name w:val="toc 6"/>
    <w:basedOn w:val="993"/>
    <w:next w:val="993"/>
    <w:uiPriority w:val="39"/>
    <w:unhideWhenUsed/>
    <w:pPr>
      <w:pBdr/>
      <w:spacing w:after="100"/>
      <w:ind w:left="1100"/>
    </w:pPr>
  </w:style>
  <w:style w:type="paragraph" w:styleId="987">
    <w:name w:val="toc 7"/>
    <w:basedOn w:val="993"/>
    <w:next w:val="993"/>
    <w:uiPriority w:val="39"/>
    <w:unhideWhenUsed/>
    <w:pPr>
      <w:pBdr/>
      <w:spacing w:after="100"/>
      <w:ind w:left="1320"/>
    </w:pPr>
  </w:style>
  <w:style w:type="paragraph" w:styleId="988">
    <w:name w:val="toc 8"/>
    <w:basedOn w:val="993"/>
    <w:next w:val="993"/>
    <w:uiPriority w:val="39"/>
    <w:unhideWhenUsed/>
    <w:pPr>
      <w:pBdr/>
      <w:spacing w:after="100"/>
      <w:ind w:left="1540"/>
    </w:pPr>
  </w:style>
  <w:style w:type="paragraph" w:styleId="989">
    <w:name w:val="toc 9"/>
    <w:basedOn w:val="993"/>
    <w:next w:val="993"/>
    <w:uiPriority w:val="39"/>
    <w:unhideWhenUsed/>
    <w:pPr>
      <w:pBdr/>
      <w:spacing w:after="100"/>
      <w:ind w:left="1760"/>
    </w:pPr>
  </w:style>
  <w:style w:type="paragraph" w:styleId="990">
    <w:name w:val="TOC Heading"/>
    <w:uiPriority w:val="39"/>
    <w:unhideWhenUsed/>
    <w:pPr>
      <w:pBdr/>
      <w:spacing/>
      <w:ind/>
    </w:pPr>
  </w:style>
  <w:style w:type="paragraph" w:styleId="991">
    <w:name w:val="table of figures"/>
    <w:basedOn w:val="993"/>
    <w:next w:val="993"/>
    <w:uiPriority w:val="99"/>
    <w:unhideWhenUsed/>
    <w:pPr>
      <w:pBdr/>
      <w:spacing w:after="0" w:afterAutospacing="0"/>
      <w:ind/>
    </w:pPr>
  </w:style>
  <w:style w:type="table" w:styleId="992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93" w:default="1">
    <w:name w:val="Normal"/>
    <w:next w:val="993"/>
    <w:link w:val="993"/>
    <w:pPr>
      <w:widowControl w:val="true"/>
      <w:pBdr/>
      <w:bidi w:val="false"/>
      <w:spacing w:after="120" w:before="120"/>
      <w:ind/>
      <w:jc w:val="both"/>
    </w:pPr>
    <w:rPr>
      <w:rFonts w:ascii="Arial" w:hAnsi="Arial" w:eastAsia="Times New Roman" w:cs="Arial"/>
      <w:color w:val="auto"/>
      <w:sz w:val="22"/>
      <w:szCs w:val="20"/>
      <w:lang w:val="pt-BR" w:eastAsia="zh-CN" w:bidi="ar-SA"/>
    </w:rPr>
  </w:style>
  <w:style w:type="paragraph" w:styleId="994">
    <w:name w:val="Título 1"/>
    <w:basedOn w:val="993"/>
    <w:next w:val="993"/>
    <w:link w:val="993"/>
    <w:pPr>
      <w:keepNext w:val="true"/>
      <w:numPr>
        <w:ilvl w:val="0"/>
        <w:numId w:val="1"/>
      </w:numPr>
      <w:pBdr/>
      <w:spacing/>
      <w:ind/>
      <w:outlineLvl w:val="0"/>
    </w:pPr>
    <w:rPr>
      <w:b/>
      <w:sz w:val="24"/>
      <w:lang w:val="en-US"/>
    </w:rPr>
  </w:style>
  <w:style w:type="paragraph" w:styleId="995">
    <w:name w:val="Título 2"/>
    <w:basedOn w:val="993"/>
    <w:next w:val="993"/>
    <w:link w:val="993"/>
    <w:pPr>
      <w:keepNext w:val="true"/>
      <w:numPr>
        <w:ilvl w:val="1"/>
        <w:numId w:val="1"/>
      </w:numPr>
      <w:pBdr/>
      <w:spacing/>
      <w:ind/>
      <w:outlineLvl w:val="1"/>
    </w:pPr>
    <w:rPr>
      <w:rFonts w:ascii="Cambria" w:hAnsi="Cambria" w:cs="Cambria"/>
      <w:b/>
      <w:bCs/>
      <w:i/>
      <w:iCs/>
      <w:sz w:val="28"/>
      <w:szCs w:val="28"/>
      <w:lang w:val="en-US"/>
    </w:rPr>
  </w:style>
  <w:style w:type="paragraph" w:styleId="996">
    <w:name w:val="Título 3"/>
    <w:basedOn w:val="993"/>
    <w:next w:val="993"/>
    <w:link w:val="993"/>
    <w:pPr>
      <w:keepNext w:val="true"/>
      <w:numPr>
        <w:ilvl w:val="2"/>
        <w:numId w:val="1"/>
      </w:numPr>
      <w:pBdr/>
      <w:spacing/>
      <w:ind/>
      <w:jc w:val="left"/>
      <w:outlineLvl w:val="2"/>
    </w:pPr>
    <w:rPr>
      <w:b/>
      <w:sz w:val="20"/>
      <w:lang w:val="en-US"/>
    </w:rPr>
  </w:style>
  <w:style w:type="paragraph" w:styleId="997">
    <w:name w:val="Título 4"/>
    <w:basedOn w:val="993"/>
    <w:next w:val="993"/>
    <w:link w:val="993"/>
    <w:pPr>
      <w:keepNext w:val="true"/>
      <w:numPr>
        <w:ilvl w:val="3"/>
        <w:numId w:val="1"/>
      </w:numPr>
      <w:pBdr/>
      <w:spacing/>
      <w:ind/>
      <w:jc w:val="center"/>
      <w:outlineLvl w:val="3"/>
    </w:pPr>
    <w:rPr>
      <w:rFonts w:ascii="Calibri" w:hAnsi="Calibri" w:cs="Calibri"/>
      <w:b/>
      <w:bCs/>
      <w:sz w:val="28"/>
      <w:szCs w:val="28"/>
      <w:lang w:val="en-US"/>
    </w:rPr>
  </w:style>
  <w:style w:type="paragraph" w:styleId="998">
    <w:name w:val="Título 5"/>
    <w:basedOn w:val="993"/>
    <w:next w:val="993"/>
    <w:link w:val="993"/>
    <w:pPr>
      <w:numPr>
        <w:ilvl w:val="4"/>
        <w:numId w:val="1"/>
      </w:numPr>
      <w:pBdr/>
      <w:spacing w:after="60" w:before="240"/>
      <w:ind/>
      <w:outlineLvl w:val="4"/>
    </w:pPr>
    <w:rPr>
      <w:rFonts w:ascii="Calibri" w:hAnsi="Calibri" w:cs="Calibri"/>
      <w:b/>
      <w:bCs/>
      <w:i/>
      <w:iCs/>
      <w:sz w:val="26"/>
      <w:szCs w:val="26"/>
      <w:lang w:val="en-US"/>
    </w:rPr>
  </w:style>
  <w:style w:type="paragraph" w:styleId="999">
    <w:name w:val="Título 6"/>
    <w:basedOn w:val="993"/>
    <w:next w:val="993"/>
    <w:link w:val="993"/>
    <w:pPr>
      <w:keepNext w:val="true"/>
      <w:numPr>
        <w:ilvl w:val="5"/>
        <w:numId w:val="1"/>
      </w:numPr>
      <w:pBdr/>
      <w:spacing w:after="360" w:before="120"/>
      <w:ind/>
      <w:outlineLvl w:val="5"/>
    </w:pPr>
    <w:rPr>
      <w:rFonts w:ascii="Calibri" w:hAnsi="Calibri" w:cs="Calibri"/>
      <w:b/>
      <w:bCs/>
      <w:sz w:val="20"/>
      <w:lang w:val="en-US"/>
    </w:rPr>
  </w:style>
  <w:style w:type="paragraph" w:styleId="1000">
    <w:name w:val="Título 7"/>
    <w:basedOn w:val="993"/>
    <w:next w:val="993"/>
    <w:link w:val="993"/>
    <w:pPr>
      <w:numPr>
        <w:ilvl w:val="6"/>
        <w:numId w:val="1"/>
      </w:numPr>
      <w:pBdr/>
      <w:spacing w:after="60" w:before="240"/>
      <w:ind/>
      <w:outlineLvl w:val="6"/>
    </w:pPr>
    <w:rPr>
      <w:rFonts w:ascii="Calibri" w:hAnsi="Calibri" w:cs="Calibri"/>
      <w:sz w:val="24"/>
      <w:szCs w:val="24"/>
      <w:lang w:val="en-US"/>
    </w:rPr>
  </w:style>
  <w:style w:type="paragraph" w:styleId="1001">
    <w:name w:val="Título 8"/>
    <w:basedOn w:val="993"/>
    <w:next w:val="993"/>
    <w:link w:val="993"/>
    <w:pPr>
      <w:keepNext w:val="true"/>
      <w:numPr>
        <w:ilvl w:val="7"/>
        <w:numId w:val="1"/>
      </w:numPr>
      <w:pBdr/>
      <w:spacing/>
      <w:ind/>
      <w:jc w:val="center"/>
      <w:outlineLvl w:val="7"/>
    </w:pPr>
    <w:rPr>
      <w:rFonts w:ascii="Calibri" w:hAnsi="Calibri" w:cs="Calibri"/>
      <w:i/>
      <w:iCs/>
      <w:sz w:val="24"/>
      <w:szCs w:val="24"/>
      <w:lang w:val="en-US"/>
    </w:rPr>
  </w:style>
  <w:style w:type="paragraph" w:styleId="1002">
    <w:name w:val="Título 9"/>
    <w:basedOn w:val="993"/>
    <w:next w:val="993"/>
    <w:link w:val="993"/>
    <w:pPr>
      <w:numPr>
        <w:ilvl w:val="8"/>
        <w:numId w:val="1"/>
      </w:numPr>
      <w:pBdr/>
      <w:spacing w:after="60" w:before="240"/>
      <w:ind/>
      <w:outlineLvl w:val="8"/>
    </w:pPr>
    <w:rPr>
      <w:rFonts w:ascii="Cambria" w:hAnsi="Cambria" w:cs="Cambria"/>
      <w:szCs w:val="22"/>
      <w:lang w:val="en-US"/>
    </w:rPr>
  </w:style>
  <w:style w:type="character" w:styleId="1003">
    <w:name w:val="WW8Num1z0"/>
    <w:next w:val="1003"/>
    <w:link w:val="993"/>
    <w:pPr>
      <w:pBdr/>
      <w:spacing/>
      <w:ind/>
    </w:pPr>
    <w:rPr>
      <w:rFonts w:cs="Times New Roman"/>
    </w:rPr>
  </w:style>
  <w:style w:type="character" w:styleId="1004">
    <w:name w:val="Fonte parág. padrão"/>
    <w:next w:val="1004"/>
    <w:link w:val="993"/>
    <w:pPr>
      <w:pBdr/>
      <w:spacing/>
      <w:ind/>
    </w:pPr>
  </w:style>
  <w:style w:type="character" w:styleId="1005">
    <w:name w:val="WW8Num1z2"/>
    <w:next w:val="1005"/>
    <w:link w:val="993"/>
    <w:pPr>
      <w:pBdr/>
      <w:spacing/>
      <w:ind/>
    </w:pPr>
    <w:rPr>
      <w:rFonts w:ascii="Courier New" w:hAnsi="Courier New" w:cs="Courier New"/>
    </w:rPr>
  </w:style>
  <w:style w:type="character" w:styleId="1006">
    <w:name w:val="WW8Num1z3"/>
    <w:next w:val="1006"/>
    <w:link w:val="993"/>
    <w:pPr>
      <w:pBdr/>
      <w:spacing/>
      <w:ind/>
    </w:pPr>
    <w:rPr>
      <w:rFonts w:ascii="Wingdings" w:hAnsi="Wingdings" w:cs="Wingdings"/>
    </w:rPr>
  </w:style>
  <w:style w:type="character" w:styleId="1007">
    <w:name w:val="WW8Num2z0"/>
    <w:next w:val="1007"/>
    <w:link w:val="993"/>
    <w:pPr>
      <w:pBdr/>
      <w:spacing/>
      <w:ind/>
    </w:pPr>
    <w:rPr>
      <w:rFonts w:ascii="Symbol" w:hAnsi="Symbol" w:cs="Symbol"/>
    </w:rPr>
  </w:style>
  <w:style w:type="character" w:styleId="1008">
    <w:name w:val="WW8Num2z1"/>
    <w:next w:val="1008"/>
    <w:link w:val="993"/>
    <w:pPr>
      <w:pBdr/>
      <w:spacing/>
      <w:ind/>
    </w:pPr>
    <w:rPr>
      <w:rFonts w:ascii="Courier New" w:hAnsi="Courier New" w:cs="Courier New"/>
    </w:rPr>
  </w:style>
  <w:style w:type="character" w:styleId="1009">
    <w:name w:val="WW8Num2z2"/>
    <w:next w:val="1009"/>
    <w:link w:val="993"/>
    <w:pPr>
      <w:pBdr/>
      <w:spacing/>
      <w:ind/>
    </w:pPr>
    <w:rPr>
      <w:rFonts w:ascii="Wingdings" w:hAnsi="Wingdings" w:cs="Wingdings"/>
    </w:rPr>
  </w:style>
  <w:style w:type="character" w:styleId="1010">
    <w:name w:val="WW8Num3z0"/>
    <w:next w:val="1010"/>
    <w:link w:val="993"/>
    <w:pPr>
      <w:pBdr/>
      <w:spacing/>
      <w:ind/>
    </w:pPr>
    <w:rPr>
      <w:rFonts w:ascii="Symbol" w:hAnsi="Symbol" w:cs="Symbol"/>
    </w:rPr>
  </w:style>
  <w:style w:type="character" w:styleId="1011">
    <w:name w:val="WW8Num3z1"/>
    <w:next w:val="1011"/>
    <w:link w:val="993"/>
    <w:pPr>
      <w:pBdr/>
      <w:spacing/>
      <w:ind/>
    </w:pPr>
    <w:rPr>
      <w:rFonts w:ascii="Courier New" w:hAnsi="Courier New" w:cs="Courier New"/>
    </w:rPr>
  </w:style>
  <w:style w:type="character" w:styleId="1012">
    <w:name w:val="WW8Num3z2"/>
    <w:next w:val="1012"/>
    <w:link w:val="993"/>
    <w:pPr>
      <w:pBdr/>
      <w:spacing/>
      <w:ind/>
    </w:pPr>
    <w:rPr>
      <w:rFonts w:ascii="Wingdings" w:hAnsi="Wingdings" w:cs="Wingdings"/>
    </w:rPr>
  </w:style>
  <w:style w:type="character" w:styleId="1013">
    <w:name w:val="WW8Num4z0"/>
    <w:next w:val="1013"/>
    <w:link w:val="993"/>
    <w:pPr>
      <w:pBdr/>
      <w:spacing/>
      <w:ind/>
    </w:pPr>
    <w:rPr>
      <w:rFonts w:ascii="Symbol" w:hAnsi="Symbol" w:cs="Symbol"/>
    </w:rPr>
  </w:style>
  <w:style w:type="character" w:styleId="1014">
    <w:name w:val="WW8Num5z0"/>
    <w:next w:val="1014"/>
    <w:link w:val="993"/>
    <w:pPr>
      <w:pBdr/>
      <w:spacing/>
      <w:ind/>
    </w:pPr>
    <w:rPr>
      <w:rFonts w:cs="Times New Roman"/>
    </w:rPr>
  </w:style>
  <w:style w:type="character" w:styleId="1015">
    <w:name w:val="WW8Num6z0"/>
    <w:next w:val="1015"/>
    <w:link w:val="993"/>
    <w:pPr>
      <w:pBdr/>
      <w:spacing/>
      <w:ind/>
    </w:pPr>
    <w:rPr>
      <w:rFonts w:ascii="Symbol" w:hAnsi="Symbol" w:cs="Symbol"/>
    </w:rPr>
  </w:style>
  <w:style w:type="character" w:styleId="1016">
    <w:name w:val="WW8Num6z1"/>
    <w:next w:val="1016"/>
    <w:link w:val="993"/>
    <w:pPr>
      <w:pBdr/>
      <w:spacing/>
      <w:ind/>
    </w:pPr>
    <w:rPr>
      <w:rFonts w:ascii="Courier New" w:hAnsi="Courier New" w:cs="Courier New"/>
    </w:rPr>
  </w:style>
  <w:style w:type="character" w:styleId="1017">
    <w:name w:val="WW8Num6z2"/>
    <w:next w:val="1017"/>
    <w:link w:val="993"/>
    <w:pPr>
      <w:pBdr/>
      <w:spacing/>
      <w:ind/>
    </w:pPr>
    <w:rPr>
      <w:rFonts w:ascii="Wingdings" w:hAnsi="Wingdings" w:cs="Wingdings"/>
    </w:rPr>
  </w:style>
  <w:style w:type="character" w:styleId="1018">
    <w:name w:val="WW8Num7z0"/>
    <w:next w:val="1018"/>
    <w:link w:val="993"/>
    <w:pPr>
      <w:pBdr/>
      <w:spacing/>
      <w:ind/>
    </w:pPr>
    <w:rPr>
      <w:rFonts w:cs="Times New Roman"/>
    </w:rPr>
  </w:style>
  <w:style w:type="character" w:styleId="1019">
    <w:name w:val="WW8Num8z0"/>
    <w:next w:val="1019"/>
    <w:link w:val="993"/>
    <w:pPr>
      <w:pBdr/>
      <w:spacing/>
      <w:ind/>
    </w:pPr>
    <w:rPr>
      <w:rFonts w:ascii="Symbol" w:hAnsi="Symbol" w:cs="Symbol"/>
    </w:rPr>
  </w:style>
  <w:style w:type="character" w:styleId="1020">
    <w:name w:val="WW8Num9z0"/>
    <w:next w:val="1020"/>
    <w:link w:val="993"/>
    <w:pPr>
      <w:pBdr/>
      <w:spacing/>
      <w:ind/>
    </w:pPr>
    <w:rPr>
      <w:rFonts w:cs="Times New Roman"/>
    </w:rPr>
  </w:style>
  <w:style w:type="character" w:styleId="1021">
    <w:name w:val="WW8Num10z0"/>
    <w:next w:val="1021"/>
    <w:link w:val="993"/>
    <w:pPr>
      <w:pBdr/>
      <w:spacing/>
      <w:ind/>
    </w:pPr>
    <w:rPr>
      <w:rFonts w:cs="Times New Roman"/>
    </w:rPr>
  </w:style>
  <w:style w:type="character" w:styleId="1022">
    <w:name w:val="WW8Num11z0"/>
    <w:next w:val="1022"/>
    <w:link w:val="993"/>
    <w:pPr>
      <w:pBdr/>
      <w:spacing/>
      <w:ind/>
    </w:pPr>
    <w:rPr>
      <w:rFonts w:ascii="ZapfDingbats" w:hAnsi="ZapfDingbats" w:cs="ZapfDingbats"/>
    </w:rPr>
  </w:style>
  <w:style w:type="character" w:styleId="1023">
    <w:name w:val="WW8Num12z0"/>
    <w:next w:val="1023"/>
    <w:link w:val="993"/>
    <w:pPr>
      <w:pBdr/>
      <w:spacing/>
      <w:ind/>
    </w:pPr>
  </w:style>
  <w:style w:type="character" w:styleId="1024">
    <w:name w:val="WW8Num12z1"/>
    <w:next w:val="1024"/>
    <w:link w:val="993"/>
    <w:pPr>
      <w:pBdr/>
      <w:spacing/>
      <w:ind/>
    </w:pPr>
  </w:style>
  <w:style w:type="character" w:styleId="1025">
    <w:name w:val="WW8Num12z2"/>
    <w:next w:val="1025"/>
    <w:link w:val="993"/>
    <w:pPr>
      <w:pBdr/>
      <w:spacing/>
      <w:ind/>
    </w:pPr>
  </w:style>
  <w:style w:type="character" w:styleId="1026">
    <w:name w:val="WW8Num12z3"/>
    <w:next w:val="1026"/>
    <w:link w:val="993"/>
    <w:pPr>
      <w:pBdr/>
      <w:spacing/>
      <w:ind/>
    </w:pPr>
  </w:style>
  <w:style w:type="character" w:styleId="1027">
    <w:name w:val="WW8Num12z4"/>
    <w:next w:val="1027"/>
    <w:link w:val="993"/>
    <w:pPr>
      <w:pBdr/>
      <w:spacing/>
      <w:ind/>
    </w:pPr>
  </w:style>
  <w:style w:type="character" w:styleId="1028">
    <w:name w:val="WW8Num12z5"/>
    <w:next w:val="1028"/>
    <w:link w:val="993"/>
    <w:pPr>
      <w:pBdr/>
      <w:spacing/>
      <w:ind/>
    </w:pPr>
  </w:style>
  <w:style w:type="character" w:styleId="1029">
    <w:name w:val="WW8Num12z6"/>
    <w:next w:val="1029"/>
    <w:link w:val="993"/>
    <w:pPr>
      <w:pBdr/>
      <w:spacing/>
      <w:ind/>
    </w:pPr>
  </w:style>
  <w:style w:type="character" w:styleId="1030">
    <w:name w:val="WW8Num12z7"/>
    <w:next w:val="1030"/>
    <w:link w:val="993"/>
    <w:pPr>
      <w:pBdr/>
      <w:spacing/>
      <w:ind/>
    </w:pPr>
  </w:style>
  <w:style w:type="character" w:styleId="1031">
    <w:name w:val="WW8Num12z8"/>
    <w:next w:val="1031"/>
    <w:link w:val="993"/>
    <w:pPr>
      <w:pBdr/>
      <w:spacing/>
      <w:ind/>
    </w:pPr>
  </w:style>
  <w:style w:type="character" w:styleId="1032">
    <w:name w:val="WW8Num13z0"/>
    <w:next w:val="1032"/>
    <w:link w:val="993"/>
    <w:pPr>
      <w:pBdr/>
      <w:spacing/>
      <w:ind/>
    </w:pPr>
    <w:rPr>
      <w:rFonts w:cs="Times New Roman"/>
    </w:rPr>
  </w:style>
  <w:style w:type="character" w:styleId="1033">
    <w:name w:val="WW8Num14z0"/>
    <w:next w:val="1033"/>
    <w:link w:val="993"/>
    <w:pPr>
      <w:pBdr/>
      <w:spacing/>
      <w:ind/>
    </w:pPr>
    <w:rPr>
      <w:rFonts w:cs="Times New Roman"/>
    </w:rPr>
  </w:style>
  <w:style w:type="character" w:styleId="1034">
    <w:name w:val="WW8Num15z0"/>
    <w:next w:val="1034"/>
    <w:link w:val="993"/>
    <w:pPr>
      <w:pBdr/>
      <w:spacing/>
      <w:ind/>
    </w:pPr>
    <w:rPr>
      <w:rFonts w:cs="Times New Roman"/>
    </w:rPr>
  </w:style>
  <w:style w:type="character" w:styleId="1035">
    <w:name w:val="WW8Num16z0"/>
    <w:next w:val="1035"/>
    <w:link w:val="993"/>
    <w:pPr>
      <w:pBdr/>
      <w:spacing/>
      <w:ind/>
    </w:pPr>
    <w:rPr>
      <w:rFonts w:cs="Times New Roman"/>
    </w:rPr>
  </w:style>
  <w:style w:type="character" w:styleId="1036">
    <w:name w:val="WW8Num17z0"/>
    <w:next w:val="1036"/>
    <w:link w:val="993"/>
    <w:pPr>
      <w:pBdr/>
      <w:spacing/>
      <w:ind/>
    </w:pPr>
  </w:style>
  <w:style w:type="character" w:styleId="1037">
    <w:name w:val="WW8Num17z1"/>
    <w:next w:val="1037"/>
    <w:link w:val="993"/>
    <w:pPr>
      <w:pBdr/>
      <w:spacing/>
      <w:ind/>
    </w:pPr>
  </w:style>
  <w:style w:type="character" w:styleId="1038">
    <w:name w:val="WW8Num17z2"/>
    <w:next w:val="1038"/>
    <w:link w:val="993"/>
    <w:pPr>
      <w:pBdr/>
      <w:spacing/>
      <w:ind/>
    </w:pPr>
  </w:style>
  <w:style w:type="character" w:styleId="1039">
    <w:name w:val="WW8Num17z3"/>
    <w:next w:val="1039"/>
    <w:link w:val="993"/>
    <w:pPr>
      <w:pBdr/>
      <w:spacing/>
      <w:ind/>
    </w:pPr>
  </w:style>
  <w:style w:type="character" w:styleId="1040">
    <w:name w:val="WW8Num17z4"/>
    <w:next w:val="1040"/>
    <w:link w:val="993"/>
    <w:pPr>
      <w:pBdr/>
      <w:spacing/>
      <w:ind/>
    </w:pPr>
  </w:style>
  <w:style w:type="character" w:styleId="1041">
    <w:name w:val="WW8Num17z5"/>
    <w:next w:val="1041"/>
    <w:link w:val="993"/>
    <w:pPr>
      <w:pBdr/>
      <w:spacing/>
      <w:ind/>
    </w:pPr>
  </w:style>
  <w:style w:type="character" w:styleId="1042">
    <w:name w:val="WW8Num17z6"/>
    <w:next w:val="1042"/>
    <w:link w:val="993"/>
    <w:pPr>
      <w:pBdr/>
      <w:spacing/>
      <w:ind/>
    </w:pPr>
  </w:style>
  <w:style w:type="character" w:styleId="1043">
    <w:name w:val="WW8Num17z7"/>
    <w:next w:val="1043"/>
    <w:link w:val="993"/>
    <w:pPr>
      <w:pBdr/>
      <w:spacing/>
      <w:ind/>
    </w:pPr>
  </w:style>
  <w:style w:type="character" w:styleId="1044">
    <w:name w:val="WW8Num17z8"/>
    <w:next w:val="1044"/>
    <w:link w:val="993"/>
    <w:pPr>
      <w:pBdr/>
      <w:spacing/>
      <w:ind/>
    </w:pPr>
  </w:style>
  <w:style w:type="character" w:styleId="1045">
    <w:name w:val="WW8Num18z0"/>
    <w:next w:val="1045"/>
    <w:link w:val="993"/>
    <w:pPr>
      <w:pBdr/>
      <w:spacing/>
      <w:ind/>
    </w:pPr>
    <w:rPr>
      <w:rFonts w:ascii="Symbol" w:hAnsi="Symbol" w:cs="Symbol"/>
    </w:rPr>
  </w:style>
  <w:style w:type="character" w:styleId="1046">
    <w:name w:val="WW8Num18z1"/>
    <w:next w:val="1046"/>
    <w:link w:val="993"/>
    <w:pPr>
      <w:pBdr/>
      <w:spacing/>
      <w:ind/>
    </w:pPr>
    <w:rPr>
      <w:rFonts w:ascii="Courier New" w:hAnsi="Courier New" w:cs="Courier New"/>
    </w:rPr>
  </w:style>
  <w:style w:type="character" w:styleId="1047">
    <w:name w:val="WW8Num18z2"/>
    <w:next w:val="1047"/>
    <w:link w:val="993"/>
    <w:pPr>
      <w:pBdr/>
      <w:spacing/>
      <w:ind/>
    </w:pPr>
    <w:rPr>
      <w:rFonts w:ascii="Wingdings" w:hAnsi="Wingdings" w:cs="Wingdings"/>
    </w:rPr>
  </w:style>
  <w:style w:type="character" w:styleId="1048">
    <w:name w:val="WW8Num19z0"/>
    <w:next w:val="1048"/>
    <w:link w:val="993"/>
    <w:pPr>
      <w:pBdr/>
      <w:spacing/>
      <w:ind/>
    </w:pPr>
  </w:style>
  <w:style w:type="character" w:styleId="1049">
    <w:name w:val="WW8Num19z1"/>
    <w:next w:val="1049"/>
    <w:link w:val="993"/>
    <w:pPr>
      <w:pBdr/>
      <w:spacing/>
      <w:ind/>
    </w:pPr>
  </w:style>
  <w:style w:type="character" w:styleId="1050">
    <w:name w:val="WW8Num19z2"/>
    <w:next w:val="1050"/>
    <w:link w:val="993"/>
    <w:pPr>
      <w:pBdr/>
      <w:spacing/>
      <w:ind/>
    </w:pPr>
  </w:style>
  <w:style w:type="character" w:styleId="1051">
    <w:name w:val="WW8Num19z3"/>
    <w:next w:val="1051"/>
    <w:link w:val="993"/>
    <w:pPr>
      <w:pBdr/>
      <w:spacing/>
      <w:ind/>
    </w:pPr>
  </w:style>
  <w:style w:type="character" w:styleId="1052">
    <w:name w:val="WW8Num19z4"/>
    <w:next w:val="1052"/>
    <w:link w:val="993"/>
    <w:pPr>
      <w:pBdr/>
      <w:spacing/>
      <w:ind/>
    </w:pPr>
  </w:style>
  <w:style w:type="character" w:styleId="1053">
    <w:name w:val="WW8Num19z5"/>
    <w:next w:val="1053"/>
    <w:link w:val="993"/>
    <w:pPr>
      <w:pBdr/>
      <w:spacing/>
      <w:ind/>
    </w:pPr>
  </w:style>
  <w:style w:type="character" w:styleId="1054">
    <w:name w:val="WW8Num19z6"/>
    <w:next w:val="1054"/>
    <w:link w:val="993"/>
    <w:pPr>
      <w:pBdr/>
      <w:spacing/>
      <w:ind/>
    </w:pPr>
  </w:style>
  <w:style w:type="character" w:styleId="1055">
    <w:name w:val="WW8Num19z7"/>
    <w:next w:val="1055"/>
    <w:link w:val="993"/>
    <w:pPr>
      <w:pBdr/>
      <w:spacing/>
      <w:ind/>
    </w:pPr>
  </w:style>
  <w:style w:type="character" w:styleId="1056">
    <w:name w:val="WW8Num19z8"/>
    <w:next w:val="1056"/>
    <w:link w:val="993"/>
    <w:pPr>
      <w:pBdr/>
      <w:spacing/>
      <w:ind/>
    </w:pPr>
  </w:style>
  <w:style w:type="character" w:styleId="1057">
    <w:name w:val="WW8Num20z0"/>
    <w:next w:val="1057"/>
    <w:link w:val="993"/>
    <w:pPr>
      <w:pBdr/>
      <w:spacing/>
      <w:ind/>
    </w:pPr>
    <w:rPr>
      <w:rFonts w:ascii="Symbol" w:hAnsi="Symbol" w:cs="Symbol"/>
    </w:rPr>
  </w:style>
  <w:style w:type="character" w:styleId="1058">
    <w:name w:val="WW8Num21z0"/>
    <w:next w:val="1058"/>
    <w:link w:val="993"/>
    <w:pPr>
      <w:pBdr/>
      <w:spacing/>
      <w:ind/>
    </w:pPr>
    <w:rPr>
      <w:rFonts w:ascii="Symbol" w:hAnsi="Symbol" w:cs="Symbol"/>
    </w:rPr>
  </w:style>
  <w:style w:type="character" w:styleId="1059">
    <w:name w:val="WW8Num22z0"/>
    <w:next w:val="1059"/>
    <w:link w:val="993"/>
    <w:pPr>
      <w:pBdr/>
      <w:spacing/>
      <w:ind/>
    </w:pPr>
    <w:rPr>
      <w:rFonts w:ascii="Symbol" w:hAnsi="Symbol" w:cs="Symbol"/>
    </w:rPr>
  </w:style>
  <w:style w:type="character" w:styleId="1060">
    <w:name w:val="WW8Num23z0"/>
    <w:next w:val="1060"/>
    <w:link w:val="993"/>
    <w:pPr>
      <w:pBdr/>
      <w:spacing/>
      <w:ind/>
    </w:pPr>
    <w:rPr>
      <w:rFonts w:ascii="Symbol" w:hAnsi="Symbol" w:cs="Symbol"/>
    </w:rPr>
  </w:style>
  <w:style w:type="character" w:styleId="1061">
    <w:name w:val="WW8Num24z0"/>
    <w:next w:val="1061"/>
    <w:link w:val="993"/>
    <w:pPr>
      <w:pBdr/>
      <w:spacing/>
      <w:ind/>
    </w:pPr>
  </w:style>
  <w:style w:type="character" w:styleId="1062">
    <w:name w:val="WW8Num24z1"/>
    <w:next w:val="1062"/>
    <w:link w:val="993"/>
    <w:pPr>
      <w:pBdr/>
      <w:spacing/>
      <w:ind/>
    </w:pPr>
  </w:style>
  <w:style w:type="character" w:styleId="1063">
    <w:name w:val="WW8Num24z2"/>
    <w:next w:val="1063"/>
    <w:link w:val="993"/>
    <w:pPr>
      <w:pBdr/>
      <w:spacing/>
      <w:ind/>
    </w:pPr>
  </w:style>
  <w:style w:type="character" w:styleId="1064">
    <w:name w:val="WW8Num24z3"/>
    <w:next w:val="1064"/>
    <w:link w:val="993"/>
    <w:pPr>
      <w:pBdr/>
      <w:spacing/>
      <w:ind/>
    </w:pPr>
  </w:style>
  <w:style w:type="character" w:styleId="1065">
    <w:name w:val="WW8Num24z4"/>
    <w:next w:val="1065"/>
    <w:link w:val="993"/>
    <w:pPr>
      <w:pBdr/>
      <w:spacing/>
      <w:ind/>
    </w:pPr>
  </w:style>
  <w:style w:type="character" w:styleId="1066">
    <w:name w:val="WW8Num24z5"/>
    <w:next w:val="1066"/>
    <w:link w:val="993"/>
    <w:pPr>
      <w:pBdr/>
      <w:spacing/>
      <w:ind/>
    </w:pPr>
  </w:style>
  <w:style w:type="character" w:styleId="1067">
    <w:name w:val="WW8Num24z6"/>
    <w:next w:val="1067"/>
    <w:link w:val="993"/>
    <w:pPr>
      <w:pBdr/>
      <w:spacing/>
      <w:ind/>
    </w:pPr>
  </w:style>
  <w:style w:type="character" w:styleId="1068">
    <w:name w:val="WW8Num24z7"/>
    <w:next w:val="1068"/>
    <w:link w:val="993"/>
    <w:pPr>
      <w:pBdr/>
      <w:spacing/>
      <w:ind/>
    </w:pPr>
  </w:style>
  <w:style w:type="character" w:styleId="1069">
    <w:name w:val="WW8Num24z8"/>
    <w:next w:val="1069"/>
    <w:link w:val="993"/>
    <w:pPr>
      <w:pBdr/>
      <w:spacing/>
      <w:ind/>
    </w:pPr>
  </w:style>
  <w:style w:type="character" w:styleId="1070">
    <w:name w:val="WW8Num25z0"/>
    <w:next w:val="1070"/>
    <w:link w:val="993"/>
    <w:pPr>
      <w:pBdr/>
      <w:spacing/>
      <w:ind/>
    </w:pPr>
    <w:rPr>
      <w:rFonts w:cs="Times New Roman"/>
    </w:rPr>
  </w:style>
  <w:style w:type="character" w:styleId="1071">
    <w:name w:val="WW8Num26z0"/>
    <w:next w:val="1071"/>
    <w:link w:val="993"/>
    <w:pPr>
      <w:pBdr/>
      <w:spacing/>
      <w:ind/>
    </w:pPr>
    <w:rPr>
      <w:rFonts w:cs="Times New Roman"/>
    </w:rPr>
  </w:style>
  <w:style w:type="character" w:styleId="1072">
    <w:name w:val="Fonte parág. padrão1"/>
    <w:next w:val="1072"/>
    <w:link w:val="993"/>
    <w:pPr>
      <w:pBdr/>
      <w:spacing/>
      <w:ind/>
    </w:pPr>
  </w:style>
  <w:style w:type="character" w:styleId="1073">
    <w:name w:val="Título 1 Char"/>
    <w:next w:val="1073"/>
    <w:link w:val="993"/>
    <w:pPr>
      <w:pBdr/>
      <w:spacing/>
      <w:ind/>
    </w:pPr>
    <w:rPr>
      <w:rFonts w:ascii="Arial" w:hAnsi="Arial" w:cs="Times New Roman"/>
      <w:b/>
      <w:sz w:val="24"/>
    </w:rPr>
  </w:style>
  <w:style w:type="character" w:styleId="1074">
    <w:name w:val="Título 2 Char"/>
    <w:next w:val="1074"/>
    <w:link w:val="993"/>
    <w:pPr>
      <w:pBdr/>
      <w:spacing/>
      <w:ind/>
    </w:pPr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1075">
    <w:name w:val="Título 3 Char"/>
    <w:next w:val="1075"/>
    <w:link w:val="993"/>
    <w:pPr>
      <w:pBdr/>
      <w:spacing/>
      <w:ind/>
    </w:pPr>
    <w:rPr>
      <w:rFonts w:ascii="Arial" w:hAnsi="Arial" w:cs="Arial"/>
      <w:b/>
      <w:szCs w:val="20"/>
    </w:rPr>
  </w:style>
  <w:style w:type="character" w:styleId="1076">
    <w:name w:val="Título 4 Char"/>
    <w:next w:val="1076"/>
    <w:link w:val="993"/>
    <w:pPr>
      <w:pBdr/>
      <w:spacing/>
      <w:ind/>
    </w:pPr>
    <w:rPr>
      <w:rFonts w:ascii="Calibri" w:hAnsi="Calibri" w:eastAsia="Times New Roman" w:cs="Times New Roman"/>
      <w:b/>
      <w:bCs/>
      <w:sz w:val="28"/>
      <w:szCs w:val="28"/>
    </w:rPr>
  </w:style>
  <w:style w:type="character" w:styleId="1077">
    <w:name w:val="Título 5 Char"/>
    <w:next w:val="1077"/>
    <w:link w:val="993"/>
    <w:pPr>
      <w:pBdr/>
      <w:spacing/>
      <w:ind/>
    </w:pPr>
    <w:rPr>
      <w:rFonts w:ascii="Calibri" w:hAnsi="Calibri" w:cs="Times New Roman"/>
      <w:b/>
      <w:bCs/>
      <w:i/>
      <w:iCs/>
      <w:sz w:val="26"/>
      <w:szCs w:val="26"/>
    </w:rPr>
  </w:style>
  <w:style w:type="character" w:styleId="1078">
    <w:name w:val="Título 6 Char"/>
    <w:next w:val="1078"/>
    <w:link w:val="993"/>
    <w:pPr>
      <w:pBdr/>
      <w:spacing/>
      <w:ind/>
    </w:pPr>
    <w:rPr>
      <w:rFonts w:ascii="Calibri" w:hAnsi="Calibri" w:eastAsia="Times New Roman" w:cs="Times New Roman"/>
      <w:b/>
      <w:bCs/>
    </w:rPr>
  </w:style>
  <w:style w:type="character" w:styleId="1079">
    <w:name w:val="Título 7 Char"/>
    <w:next w:val="1079"/>
    <w:link w:val="993"/>
    <w:pPr>
      <w:pBdr/>
      <w:spacing/>
      <w:ind/>
    </w:pPr>
    <w:rPr>
      <w:rFonts w:ascii="Calibri" w:hAnsi="Calibri" w:cs="Times New Roman"/>
      <w:sz w:val="24"/>
      <w:szCs w:val="24"/>
    </w:rPr>
  </w:style>
  <w:style w:type="character" w:styleId="1080">
    <w:name w:val="Título 8 Char"/>
    <w:next w:val="1080"/>
    <w:link w:val="993"/>
    <w:pPr>
      <w:pBdr/>
      <w:spacing/>
      <w:ind/>
    </w:pPr>
    <w:rPr>
      <w:rFonts w:ascii="Calibri" w:hAnsi="Calibri" w:eastAsia="Times New Roman" w:cs="Times New Roman"/>
      <w:i/>
      <w:iCs/>
      <w:sz w:val="24"/>
      <w:szCs w:val="24"/>
    </w:rPr>
  </w:style>
  <w:style w:type="character" w:styleId="1081">
    <w:name w:val="Título 9 Char"/>
    <w:next w:val="1081"/>
    <w:link w:val="993"/>
    <w:pPr>
      <w:pBdr/>
      <w:spacing/>
      <w:ind/>
    </w:pPr>
    <w:rPr>
      <w:rFonts w:ascii="Cambria" w:hAnsi="Cambria" w:cs="Times New Roman"/>
      <w:sz w:val="22"/>
      <w:szCs w:val="22"/>
    </w:rPr>
  </w:style>
  <w:style w:type="character" w:styleId="1082">
    <w:name w:val="Corpo de texto Char"/>
    <w:next w:val="1082"/>
    <w:link w:val="993"/>
    <w:pPr>
      <w:pBdr/>
      <w:spacing/>
      <w:ind/>
    </w:pPr>
    <w:rPr>
      <w:rFonts w:ascii="Arial" w:hAnsi="Arial" w:cs="Arial"/>
      <w:szCs w:val="20"/>
    </w:rPr>
  </w:style>
  <w:style w:type="character" w:styleId="1083">
    <w:name w:val="Cabeçalho Char"/>
    <w:next w:val="1083"/>
    <w:link w:val="993"/>
    <w:pPr>
      <w:pBdr/>
      <w:spacing/>
      <w:ind/>
    </w:pPr>
    <w:rPr>
      <w:rFonts w:ascii="Arial" w:hAnsi="Arial" w:cs="Times New Roman"/>
      <w:sz w:val="22"/>
    </w:rPr>
  </w:style>
  <w:style w:type="character" w:styleId="1084">
    <w:name w:val="Rodapé Char"/>
    <w:next w:val="1084"/>
    <w:link w:val="993"/>
    <w:pPr>
      <w:pBdr/>
      <w:spacing/>
      <w:ind/>
    </w:pPr>
    <w:rPr>
      <w:rFonts w:ascii="Arial" w:hAnsi="Arial" w:cs="Arial"/>
      <w:szCs w:val="20"/>
    </w:rPr>
  </w:style>
  <w:style w:type="character" w:styleId="1085">
    <w:name w:val="Número de página"/>
    <w:next w:val="1085"/>
    <w:link w:val="993"/>
    <w:pPr>
      <w:pBdr/>
      <w:spacing/>
      <w:ind/>
    </w:pPr>
    <w:rPr>
      <w:rFonts w:cs="Times New Roman"/>
    </w:rPr>
  </w:style>
  <w:style w:type="character" w:styleId="1086">
    <w:name w:val="Ref. de comentário1"/>
    <w:next w:val="1086"/>
    <w:link w:val="993"/>
    <w:pPr>
      <w:pBdr/>
      <w:spacing/>
      <w:ind/>
    </w:pPr>
    <w:rPr>
      <w:rFonts w:cs="Times New Roman"/>
      <w:sz w:val="16"/>
    </w:rPr>
  </w:style>
  <w:style w:type="character" w:styleId="1087">
    <w:name w:val="Texto de comentário Char"/>
    <w:next w:val="1087"/>
    <w:link w:val="993"/>
    <w:pPr>
      <w:pBdr/>
      <w:spacing/>
      <w:ind/>
    </w:pPr>
    <w:rPr>
      <w:rFonts w:ascii="Arial" w:hAnsi="Arial" w:cs="Times New Roman"/>
    </w:rPr>
  </w:style>
  <w:style w:type="character" w:styleId="1088">
    <w:name w:val="Texto de balão Char"/>
    <w:next w:val="1088"/>
    <w:link w:val="993"/>
    <w:pPr>
      <w:pBdr/>
      <w:spacing/>
      <w:ind/>
    </w:pPr>
    <w:rPr>
      <w:rFonts w:ascii="Tahoma" w:hAnsi="Tahoma" w:cs="Tahoma"/>
      <w:sz w:val="16"/>
      <w:szCs w:val="16"/>
    </w:rPr>
  </w:style>
  <w:style w:type="character" w:styleId="1089">
    <w:name w:val="Assunto do comentário Char"/>
    <w:basedOn w:val="1087"/>
    <w:next w:val="1089"/>
    <w:link w:val="993"/>
    <w:pPr>
      <w:pBdr/>
      <w:spacing/>
      <w:ind/>
    </w:pPr>
  </w:style>
  <w:style w:type="character" w:styleId="1090">
    <w:name w:val="Corpo de texto 2 Char"/>
    <w:next w:val="1090"/>
    <w:link w:val="993"/>
    <w:pPr>
      <w:pBdr/>
      <w:spacing/>
      <w:ind/>
    </w:pPr>
    <w:rPr>
      <w:rFonts w:ascii="Arial" w:hAnsi="Arial" w:cs="Times New Roman"/>
      <w:sz w:val="22"/>
    </w:rPr>
  </w:style>
  <w:style w:type="character" w:styleId="1091">
    <w:name w:val="Ênfase forte"/>
    <w:next w:val="1091"/>
    <w:link w:val="993"/>
    <w:pPr>
      <w:pBdr/>
      <w:spacing/>
      <w:ind/>
    </w:pPr>
    <w:rPr>
      <w:b/>
      <w:bCs/>
    </w:rPr>
  </w:style>
  <w:style w:type="character" w:styleId="1092">
    <w:name w:val="ListLabel 1"/>
    <w:next w:val="1092"/>
    <w:link w:val="993"/>
    <w:pPr>
      <w:pBdr/>
      <w:spacing/>
      <w:ind/>
    </w:pPr>
    <w:rPr>
      <w:rFonts w:cs="Times New Roman"/>
    </w:rPr>
  </w:style>
  <w:style w:type="character" w:styleId="1093">
    <w:name w:val="ListLabel 2"/>
    <w:next w:val="1093"/>
    <w:link w:val="993"/>
    <w:pPr>
      <w:pBdr/>
      <w:spacing/>
      <w:ind/>
    </w:pPr>
    <w:rPr>
      <w:rFonts w:cs="Times New Roman"/>
    </w:rPr>
  </w:style>
  <w:style w:type="character" w:styleId="1094">
    <w:name w:val="ListLabel 3"/>
    <w:next w:val="1094"/>
    <w:link w:val="993"/>
    <w:pPr>
      <w:pBdr/>
      <w:spacing/>
      <w:ind/>
    </w:pPr>
    <w:rPr>
      <w:rFonts w:cs="Times New Roman"/>
    </w:rPr>
  </w:style>
  <w:style w:type="character" w:styleId="1095">
    <w:name w:val="ListLabel 4"/>
    <w:next w:val="1095"/>
    <w:link w:val="993"/>
    <w:pPr>
      <w:pBdr/>
      <w:spacing/>
      <w:ind/>
    </w:pPr>
    <w:rPr>
      <w:rFonts w:cs="Times New Roman"/>
    </w:rPr>
  </w:style>
  <w:style w:type="character" w:styleId="1096">
    <w:name w:val="ListLabel 5"/>
    <w:next w:val="1096"/>
    <w:link w:val="993"/>
    <w:pPr>
      <w:pBdr/>
      <w:spacing/>
      <w:ind/>
    </w:pPr>
    <w:rPr>
      <w:rFonts w:cs="Times New Roman"/>
    </w:rPr>
  </w:style>
  <w:style w:type="character" w:styleId="1097">
    <w:name w:val="ListLabel 6"/>
    <w:next w:val="1097"/>
    <w:link w:val="993"/>
    <w:pPr>
      <w:pBdr/>
      <w:spacing/>
      <w:ind/>
    </w:pPr>
    <w:rPr>
      <w:rFonts w:cs="Times New Roman"/>
    </w:rPr>
  </w:style>
  <w:style w:type="character" w:styleId="1098">
    <w:name w:val="ListLabel 7"/>
    <w:next w:val="1098"/>
    <w:link w:val="993"/>
    <w:pPr>
      <w:pBdr/>
      <w:spacing/>
      <w:ind/>
    </w:pPr>
    <w:rPr>
      <w:rFonts w:cs="Times New Roman"/>
    </w:rPr>
  </w:style>
  <w:style w:type="character" w:styleId="1099">
    <w:name w:val="ListLabel 8"/>
    <w:next w:val="1099"/>
    <w:link w:val="993"/>
    <w:pPr>
      <w:pBdr/>
      <w:spacing/>
      <w:ind/>
    </w:pPr>
    <w:rPr>
      <w:rFonts w:cs="Times New Roman"/>
    </w:rPr>
  </w:style>
  <w:style w:type="character" w:styleId="1100">
    <w:name w:val="ListLabel 9"/>
    <w:next w:val="1100"/>
    <w:link w:val="993"/>
    <w:pPr>
      <w:pBdr/>
      <w:spacing/>
      <w:ind/>
    </w:pPr>
    <w:rPr>
      <w:rFonts w:cs="Times New Roman"/>
    </w:rPr>
  </w:style>
  <w:style w:type="paragraph" w:styleId="1101">
    <w:name w:val="Título"/>
    <w:basedOn w:val="993"/>
    <w:next w:val="1102"/>
    <w:link w:val="993"/>
    <w:pPr>
      <w:keepNext w:val="true"/>
      <w:pBdr/>
      <w:spacing w:after="120" w:before="240"/>
      <w:ind/>
    </w:pPr>
    <w:rPr>
      <w:rFonts w:ascii="Liberation Sans" w:hAnsi="Liberation Sans" w:eastAsia="Microsoft YaHei" w:cs="Arial"/>
      <w:sz w:val="28"/>
      <w:szCs w:val="28"/>
    </w:rPr>
  </w:style>
  <w:style w:type="paragraph" w:styleId="1102">
    <w:name w:val="Corpo do texto"/>
    <w:basedOn w:val="993"/>
    <w:next w:val="1102"/>
    <w:link w:val="993"/>
    <w:pPr>
      <w:pBdr/>
      <w:spacing/>
      <w:ind/>
    </w:pPr>
    <w:rPr>
      <w:sz w:val="20"/>
      <w:lang w:val="en-US"/>
    </w:rPr>
  </w:style>
  <w:style w:type="paragraph" w:styleId="1103">
    <w:name w:val="Lista"/>
    <w:basedOn w:val="1102"/>
    <w:next w:val="1103"/>
    <w:link w:val="993"/>
    <w:pPr>
      <w:pBdr/>
      <w:spacing/>
      <w:ind/>
    </w:pPr>
    <w:rPr>
      <w:rFonts w:cs="Arial"/>
    </w:rPr>
  </w:style>
  <w:style w:type="paragraph" w:styleId="1104">
    <w:name w:val="Legenda"/>
    <w:basedOn w:val="993"/>
    <w:next w:val="1104"/>
    <w:link w:val="993"/>
    <w:pPr>
      <w:suppressLineNumbers w:val="true"/>
      <w:pBdr/>
      <w:spacing w:after="120" w:before="120"/>
      <w:ind/>
    </w:pPr>
    <w:rPr>
      <w:rFonts w:cs="Arial"/>
      <w:i/>
      <w:iCs/>
      <w:sz w:val="24"/>
      <w:szCs w:val="24"/>
    </w:rPr>
  </w:style>
  <w:style w:type="paragraph" w:styleId="1105">
    <w:name w:val="Índice"/>
    <w:basedOn w:val="993"/>
    <w:next w:val="1105"/>
    <w:link w:val="993"/>
    <w:pPr>
      <w:suppressLineNumbers w:val="true"/>
      <w:pBdr/>
      <w:spacing/>
      <w:ind/>
    </w:pPr>
    <w:rPr>
      <w:rFonts w:cs="Arial"/>
    </w:rPr>
  </w:style>
  <w:style w:type="paragraph" w:styleId="1106">
    <w:name w:val="Título1"/>
    <w:basedOn w:val="993"/>
    <w:next w:val="1102"/>
    <w:link w:val="993"/>
    <w:pPr>
      <w:keepNext w:val="true"/>
      <w:pBdr/>
      <w:spacing w:after="120" w:before="240"/>
      <w:ind/>
    </w:pPr>
    <w:rPr>
      <w:rFonts w:ascii="Liberation Sans" w:hAnsi="Liberation Sans" w:eastAsia="Microsoft YaHei" w:cs="Arial"/>
      <w:sz w:val="28"/>
      <w:szCs w:val="28"/>
    </w:rPr>
  </w:style>
  <w:style w:type="paragraph" w:styleId="1107">
    <w:name w:val="Cabeçalho e Rodapé"/>
    <w:basedOn w:val="993"/>
    <w:next w:val="1107"/>
    <w:link w:val="993"/>
    <w:pPr>
      <w:suppressLineNumbers w:val="true"/>
      <w:pBdr/>
      <w:tabs>
        <w:tab w:val="center" w:leader="none" w:pos="4819"/>
        <w:tab w:val="right" w:leader="none" w:pos="9638"/>
      </w:tabs>
      <w:spacing/>
      <w:ind/>
    </w:pPr>
  </w:style>
  <w:style w:type="paragraph" w:styleId="1108">
    <w:name w:val="Cabeçalho"/>
    <w:basedOn w:val="993"/>
    <w:next w:val="1108"/>
    <w:link w:val="993"/>
    <w:pPr>
      <w:pBdr/>
      <w:spacing/>
      <w:ind/>
    </w:pPr>
    <w:rPr>
      <w:lang w:val="en-US"/>
    </w:rPr>
  </w:style>
  <w:style w:type="paragraph" w:styleId="1109">
    <w:name w:val="Rodapé"/>
    <w:basedOn w:val="993"/>
    <w:next w:val="1109"/>
    <w:link w:val="993"/>
    <w:pPr>
      <w:pBdr/>
      <w:spacing/>
      <w:ind/>
    </w:pPr>
    <w:rPr>
      <w:sz w:val="20"/>
      <w:lang w:val="en-US"/>
    </w:rPr>
  </w:style>
  <w:style w:type="paragraph" w:styleId="1110">
    <w:name w:val="Texto de comentário1"/>
    <w:basedOn w:val="993"/>
    <w:next w:val="1110"/>
    <w:link w:val="993"/>
    <w:pPr>
      <w:pBdr/>
      <w:spacing/>
      <w:ind/>
    </w:pPr>
    <w:rPr>
      <w:sz w:val="20"/>
      <w:lang w:val="en-US"/>
    </w:rPr>
  </w:style>
  <w:style w:type="paragraph" w:styleId="1111">
    <w:name w:val="Texto de balão"/>
    <w:basedOn w:val="993"/>
    <w:next w:val="1111"/>
    <w:link w:val="993"/>
    <w:pPr>
      <w:pBdr/>
      <w:spacing/>
      <w:ind/>
    </w:pPr>
    <w:rPr>
      <w:rFonts w:ascii="Tahoma" w:hAnsi="Tahoma" w:cs="Tahoma"/>
      <w:sz w:val="16"/>
      <w:szCs w:val="16"/>
      <w:lang w:val="en-US"/>
    </w:rPr>
  </w:style>
  <w:style w:type="paragraph" w:styleId="1112">
    <w:name w:val="Assunto do comentário"/>
    <w:basedOn w:val="1110"/>
    <w:next w:val="1110"/>
    <w:link w:val="993"/>
    <w:pPr>
      <w:pBdr/>
      <w:spacing/>
      <w:ind/>
    </w:pPr>
    <w:rPr>
      <w:rFonts w:ascii="Times New Roman" w:hAnsi="Times New Roman" w:cs="Times New Roman"/>
      <w:b/>
      <w:bCs/>
    </w:rPr>
  </w:style>
  <w:style w:type="paragraph" w:styleId="1113">
    <w:name w:val="Corpo de texto 21"/>
    <w:basedOn w:val="993"/>
    <w:next w:val="1113"/>
    <w:link w:val="993"/>
    <w:pPr>
      <w:pBdr/>
      <w:spacing w:line="480" w:lineRule="auto"/>
      <w:ind/>
    </w:pPr>
    <w:rPr>
      <w:lang w:val="en-US"/>
    </w:rPr>
  </w:style>
  <w:style w:type="paragraph" w:styleId="1114">
    <w:name w:val="Parágrafo da Lista1"/>
    <w:basedOn w:val="993"/>
    <w:next w:val="1114"/>
    <w:link w:val="993"/>
    <w:pPr>
      <w:pBdr/>
      <w:spacing w:after="120" w:before="120"/>
      <w:ind w:right="0" w:firstLine="0" w:left="720"/>
      <w:contextualSpacing w:val="true"/>
    </w:pPr>
  </w:style>
  <w:style w:type="paragraph" w:styleId="1115">
    <w:name w:val="Conteúdo da tabela"/>
    <w:basedOn w:val="993"/>
    <w:next w:val="1115"/>
    <w:link w:val="993"/>
    <w:pPr>
      <w:suppressLineNumbers w:val="true"/>
      <w:pBdr/>
      <w:spacing/>
      <w:ind/>
    </w:pPr>
  </w:style>
  <w:style w:type="paragraph" w:styleId="1116">
    <w:name w:val="Título de tabela"/>
    <w:basedOn w:val="1115"/>
    <w:next w:val="1116"/>
    <w:link w:val="993"/>
    <w:pPr>
      <w:suppressLineNumbers w:val="true"/>
      <w:pBdr/>
      <w:spacing/>
      <w:ind/>
      <w:jc w:val="center"/>
    </w:pPr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ONLYOFFICE/9.2.1.43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Procedimento de Análise critica pela direção</dc:title>
  <dc:creator>senai</dc:creator>
  <cp:revision>79</cp:revision>
  <dcterms:created xsi:type="dcterms:W3CDTF">1601-01-01T00:00:00Z</dcterms:created>
  <dcterms:modified xsi:type="dcterms:W3CDTF">2026-05-14T11:57:51Z</dcterms:modified>
</cp:coreProperties>
</file>