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highlight w:val="none"/>
        </w:rPr>
      </w:pPr>
      <w:r/>
      <w:bookmarkStart w:id="0" w:name="_GoBack"/>
      <w:r/>
      <w:bookmarkEnd w:id="0"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0040" cy="35085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96368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400039" cy="3508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25.20pt;height:276.26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</w:p>
    <w:p w14:paraId="05D45418">
      <w:pPr>
        <w:pBdr/>
        <w:spacing/>
        <w:ind/>
        <w:rPr/>
      </w:pPr>
      <w:r/>
      <w:r/>
      <w:r/>
    </w:p>
    <w:p w14:paraId="03CB2E05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0040" cy="3421048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404085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00039" cy="3421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25.20pt;height:269.37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2026-08-24T17:44:54Z</dcterms:modified>
</cp:coreProperties>
</file>